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9B873" w14:textId="77777777" w:rsidR="00904D34" w:rsidRPr="00CD0CE9" w:rsidRDefault="00904D34" w:rsidP="00904D34">
      <w:pPr>
        <w:jc w:val="center"/>
        <w:rPr>
          <w:rFonts w:ascii="Verdana" w:hAnsi="Verdana" w:cs="Arial"/>
          <w:b/>
          <w:bCs/>
          <w:sz w:val="22"/>
        </w:rPr>
      </w:pPr>
      <w:r w:rsidRPr="00CD0CE9">
        <w:rPr>
          <w:rFonts w:ascii="Verdana" w:hAnsi="Verdana" w:cs="Arial"/>
          <w:b/>
          <w:bCs/>
          <w:sz w:val="22"/>
        </w:rPr>
        <w:t>MEMORANDO</w:t>
      </w:r>
    </w:p>
    <w:p w14:paraId="40BD8D80" w14:textId="77777777" w:rsidR="00A3707E" w:rsidRPr="00CD0CE9" w:rsidRDefault="00A3707E" w:rsidP="00A3707E">
      <w:pPr>
        <w:rPr>
          <w:rFonts w:ascii="Verdana" w:eastAsia="Verdana" w:hAnsi="Verdana" w:cs="Verdana"/>
          <w:color w:val="636363"/>
          <w:sz w:val="24"/>
          <w:szCs w:val="24"/>
        </w:rPr>
      </w:pPr>
    </w:p>
    <w:p w14:paraId="42EA3A25" w14:textId="77777777" w:rsidR="00A3707E" w:rsidRPr="00CD0CE9" w:rsidRDefault="00A3707E" w:rsidP="00A3707E">
      <w:pPr>
        <w:spacing w:after="0" w:line="240" w:lineRule="auto"/>
        <w:jc w:val="right"/>
        <w:rPr>
          <w:rFonts w:ascii="Verdana" w:eastAsia="Verdana" w:hAnsi="Verdana" w:cs="Verdana"/>
        </w:rPr>
      </w:pPr>
      <w:r w:rsidRPr="00CD0CE9">
        <w:rPr>
          <w:rFonts w:ascii="Verdana" w:eastAsia="Verdana" w:hAnsi="Verdana" w:cs="Verdana"/>
        </w:rPr>
        <w:t>**RAD_S**</w:t>
      </w:r>
    </w:p>
    <w:p w14:paraId="2EC584B2" w14:textId="77777777" w:rsidR="00A3707E" w:rsidRPr="00CD0CE9" w:rsidRDefault="00A3707E" w:rsidP="00A3707E">
      <w:pPr>
        <w:spacing w:after="0" w:line="240" w:lineRule="auto"/>
        <w:jc w:val="right"/>
        <w:rPr>
          <w:rFonts w:ascii="Verdana" w:eastAsia="Verdana" w:hAnsi="Verdana" w:cs="Verdana"/>
        </w:rPr>
      </w:pPr>
      <w:r w:rsidRPr="00CD0CE9">
        <w:rPr>
          <w:rFonts w:ascii="Verdana" w:eastAsia="Verdana" w:hAnsi="Verdana" w:cs="Verdana"/>
        </w:rPr>
        <w:t xml:space="preserve">Radicado No.: </w:t>
      </w:r>
      <w:r w:rsidRPr="00CD0CE9">
        <w:rPr>
          <w:rFonts w:ascii="Verdana" w:eastAsia="Verdana" w:hAnsi="Verdana" w:cs="Verdana"/>
          <w:b/>
          <w:bCs/>
        </w:rPr>
        <w:t>*RAD_S*</w:t>
      </w:r>
    </w:p>
    <w:p w14:paraId="6A805FAD" w14:textId="77777777" w:rsidR="00A3707E" w:rsidRPr="00CD0CE9" w:rsidRDefault="00A3707E" w:rsidP="00A3707E">
      <w:pPr>
        <w:spacing w:after="0" w:line="240" w:lineRule="auto"/>
        <w:jc w:val="right"/>
        <w:rPr>
          <w:rFonts w:ascii="Verdana" w:eastAsia="Verdana" w:hAnsi="Verdana" w:cs="Verdana"/>
        </w:rPr>
      </w:pPr>
      <w:r w:rsidRPr="00CD0CE9">
        <w:rPr>
          <w:rFonts w:ascii="Verdana" w:eastAsia="Verdana" w:hAnsi="Verdana" w:cs="Verdana"/>
        </w:rPr>
        <w:t xml:space="preserve">Fecha: </w:t>
      </w:r>
      <w:r w:rsidRPr="00CD0CE9">
        <w:rPr>
          <w:rFonts w:ascii="Verdana" w:eastAsia="Verdana" w:hAnsi="Verdana" w:cs="Verdana"/>
          <w:b/>
          <w:bCs/>
        </w:rPr>
        <w:t>*F_RAD_S*</w:t>
      </w:r>
    </w:p>
    <w:p w14:paraId="59E366D5" w14:textId="77777777" w:rsidR="00A3707E" w:rsidRPr="00CD0CE9" w:rsidRDefault="00A3707E" w:rsidP="00A3707E">
      <w:pPr>
        <w:spacing w:after="0" w:line="240" w:lineRule="auto"/>
        <w:jc w:val="right"/>
        <w:rPr>
          <w:rFonts w:ascii="Verdana" w:eastAsia="Verdana" w:hAnsi="Verdana" w:cs="Verdana"/>
        </w:rPr>
      </w:pPr>
      <w:r w:rsidRPr="00CD0CE9">
        <w:rPr>
          <w:rFonts w:ascii="Verdana" w:eastAsia="Verdana" w:hAnsi="Verdana" w:cs="Verdana"/>
        </w:rPr>
        <w:t>*DEPE_CODI* - *DEPENDENCIA_NOMBRE*</w:t>
      </w:r>
    </w:p>
    <w:p w14:paraId="1F3E5599" w14:textId="3726661B" w:rsidR="00274D30" w:rsidRPr="00CD0CE9" w:rsidRDefault="00274D30" w:rsidP="00274D30">
      <w:pPr>
        <w:shd w:val="clear" w:color="auto" w:fill="FFFFFF" w:themeFill="background1"/>
        <w:spacing w:after="0" w:line="240" w:lineRule="auto"/>
        <w:contextualSpacing/>
        <w:jc w:val="right"/>
        <w:rPr>
          <w:rFonts w:ascii="Verdana" w:hAnsi="Verdana" w:cs="Arial"/>
          <w:sz w:val="22"/>
        </w:rPr>
      </w:pPr>
    </w:p>
    <w:p w14:paraId="61042D4C" w14:textId="77777777" w:rsidR="00653FD8" w:rsidRPr="00CD0CE9" w:rsidRDefault="00653FD8" w:rsidP="00904D34">
      <w:pPr>
        <w:spacing w:after="0" w:line="240" w:lineRule="auto"/>
        <w:rPr>
          <w:rFonts w:ascii="Verdana" w:hAnsi="Verdana" w:cs="Arial"/>
          <w:b/>
          <w:bCs/>
          <w:sz w:val="22"/>
        </w:rPr>
      </w:pPr>
    </w:p>
    <w:p w14:paraId="7B8B8FD4" w14:textId="4DE055A4" w:rsidR="004A7FF4" w:rsidRPr="00CD0CE9" w:rsidRDefault="00904D34" w:rsidP="004A7FF4">
      <w:pPr>
        <w:spacing w:after="0" w:line="240" w:lineRule="auto"/>
        <w:rPr>
          <w:rFonts w:ascii="Verdana" w:hAnsi="Verdana" w:cs="Arial"/>
          <w:b/>
          <w:bCs/>
          <w:sz w:val="22"/>
        </w:rPr>
      </w:pPr>
      <w:r w:rsidRPr="00CD0CE9">
        <w:rPr>
          <w:rFonts w:ascii="Verdana" w:hAnsi="Verdana" w:cs="Arial"/>
          <w:b/>
          <w:bCs/>
          <w:sz w:val="22"/>
        </w:rPr>
        <w:t xml:space="preserve">PARA:       </w:t>
      </w:r>
      <w:r w:rsidR="00515DD7" w:rsidRPr="00CD0CE9">
        <w:rPr>
          <w:rFonts w:ascii="Verdana" w:hAnsi="Verdana" w:cs="Arial"/>
          <w:b/>
          <w:bCs/>
          <w:sz w:val="22"/>
        </w:rPr>
        <w:tab/>
      </w:r>
      <w:r w:rsidR="004A7FF4" w:rsidRPr="00CD0CE9">
        <w:rPr>
          <w:rFonts w:ascii="Verdana" w:hAnsi="Verdana" w:cs="Arial"/>
          <w:b/>
          <w:bCs/>
          <w:sz w:val="22"/>
        </w:rPr>
        <w:t>D</w:t>
      </w:r>
      <w:r w:rsidR="0064061A" w:rsidRPr="00CD0CE9">
        <w:rPr>
          <w:rFonts w:ascii="Verdana" w:hAnsi="Verdana" w:cs="Arial"/>
          <w:b/>
          <w:bCs/>
          <w:sz w:val="22"/>
        </w:rPr>
        <w:t>r.</w:t>
      </w:r>
      <w:r w:rsidR="004A7FF4" w:rsidRPr="00CD0CE9">
        <w:rPr>
          <w:rFonts w:ascii="Verdana" w:hAnsi="Verdana" w:cs="Arial"/>
          <w:b/>
          <w:bCs/>
          <w:sz w:val="22"/>
        </w:rPr>
        <w:t xml:space="preserve"> </w:t>
      </w:r>
      <w:r w:rsidR="0073312B" w:rsidRPr="00CD0CE9">
        <w:rPr>
          <w:rFonts w:ascii="Verdana" w:hAnsi="Verdana" w:cs="Arial"/>
          <w:b/>
          <w:bCs/>
          <w:sz w:val="22"/>
        </w:rPr>
        <w:t>JOSÉ MAURICIO VELA LOPERA</w:t>
      </w:r>
    </w:p>
    <w:p w14:paraId="4853B695" w14:textId="35D8BDC5" w:rsidR="00274D30" w:rsidRPr="00CD0CE9" w:rsidRDefault="004A7FF4" w:rsidP="00904D34">
      <w:pPr>
        <w:spacing w:after="0" w:line="240" w:lineRule="auto"/>
        <w:rPr>
          <w:rFonts w:ascii="Verdana" w:hAnsi="Verdana" w:cs="Arial"/>
          <w:sz w:val="22"/>
        </w:rPr>
      </w:pPr>
      <w:r w:rsidRPr="00CD0CE9">
        <w:rPr>
          <w:rFonts w:ascii="Verdana" w:hAnsi="Verdana" w:cs="Arial"/>
          <w:b/>
          <w:bCs/>
          <w:sz w:val="22"/>
        </w:rPr>
        <w:t xml:space="preserve">                  </w:t>
      </w:r>
      <w:r w:rsidRPr="00CD0CE9">
        <w:rPr>
          <w:rFonts w:ascii="Verdana" w:hAnsi="Verdana" w:cs="Arial"/>
          <w:b/>
          <w:bCs/>
          <w:sz w:val="22"/>
        </w:rPr>
        <w:tab/>
      </w:r>
      <w:r w:rsidRPr="00CD0CE9">
        <w:rPr>
          <w:rFonts w:ascii="Verdana" w:hAnsi="Verdana" w:cs="Arial"/>
          <w:sz w:val="22"/>
        </w:rPr>
        <w:t>S</w:t>
      </w:r>
      <w:r w:rsidR="0073312B" w:rsidRPr="00CD0CE9">
        <w:rPr>
          <w:rFonts w:ascii="Verdana" w:hAnsi="Verdana" w:cs="Arial"/>
          <w:sz w:val="22"/>
        </w:rPr>
        <w:t xml:space="preserve">ubdirector Administrativo y Financiero </w:t>
      </w:r>
    </w:p>
    <w:p w14:paraId="4222236C" w14:textId="77777777" w:rsidR="008F57D6" w:rsidRPr="00CD0CE9" w:rsidRDefault="008F57D6" w:rsidP="00904D34">
      <w:pPr>
        <w:spacing w:after="0" w:line="240" w:lineRule="auto"/>
        <w:rPr>
          <w:rFonts w:ascii="Verdana" w:hAnsi="Verdana" w:cs="Arial"/>
          <w:sz w:val="22"/>
        </w:rPr>
      </w:pPr>
    </w:p>
    <w:p w14:paraId="18550FF2" w14:textId="59615CBF" w:rsidR="00904D34" w:rsidRPr="00CD0CE9" w:rsidRDefault="00904D34" w:rsidP="00274D30">
      <w:pPr>
        <w:spacing w:after="0"/>
        <w:ind w:left="1276" w:hanging="1276"/>
        <w:jc w:val="left"/>
        <w:rPr>
          <w:rFonts w:ascii="Verdana" w:hAnsi="Verdana" w:cs="Arial"/>
          <w:b/>
          <w:bCs/>
          <w:sz w:val="22"/>
        </w:rPr>
      </w:pPr>
      <w:r w:rsidRPr="00CD0CE9">
        <w:rPr>
          <w:rFonts w:ascii="Verdana" w:hAnsi="Verdana" w:cs="Arial"/>
          <w:b/>
          <w:bCs/>
          <w:sz w:val="22"/>
        </w:rPr>
        <w:t xml:space="preserve">DE: </w:t>
      </w:r>
      <w:r w:rsidRPr="00CD0CE9">
        <w:rPr>
          <w:rFonts w:ascii="Verdana" w:hAnsi="Verdana" w:cs="Arial"/>
          <w:b/>
          <w:bCs/>
          <w:sz w:val="22"/>
        </w:rPr>
        <w:tab/>
      </w:r>
      <w:r w:rsidR="00515DD7" w:rsidRPr="00CD0CE9">
        <w:rPr>
          <w:rFonts w:ascii="Verdana" w:hAnsi="Verdana" w:cs="Arial"/>
          <w:b/>
          <w:bCs/>
          <w:sz w:val="22"/>
        </w:rPr>
        <w:tab/>
      </w:r>
      <w:r w:rsidR="00E53648" w:rsidRPr="00CD0CE9">
        <w:rPr>
          <w:rFonts w:ascii="Verdana" w:hAnsi="Verdana" w:cs="Arial"/>
          <w:b/>
          <w:bCs/>
          <w:sz w:val="22"/>
        </w:rPr>
        <w:t>JANETTE ALEXANDRA LUNA VELA</w:t>
      </w:r>
    </w:p>
    <w:p w14:paraId="71D923A0" w14:textId="51C2B486" w:rsidR="00274D30" w:rsidRPr="00CD0CE9" w:rsidRDefault="00274D30" w:rsidP="00274D30">
      <w:pPr>
        <w:spacing w:after="0"/>
        <w:ind w:left="1276" w:hanging="1276"/>
        <w:jc w:val="left"/>
        <w:rPr>
          <w:rFonts w:ascii="Verdana" w:hAnsi="Verdana" w:cs="Arial"/>
          <w:bCs/>
          <w:sz w:val="22"/>
        </w:rPr>
      </w:pPr>
      <w:r w:rsidRPr="00CD0CE9">
        <w:rPr>
          <w:rFonts w:ascii="Verdana" w:hAnsi="Verdana" w:cs="Arial"/>
          <w:bCs/>
          <w:sz w:val="22"/>
        </w:rPr>
        <w:tab/>
      </w:r>
      <w:r w:rsidR="00515DD7" w:rsidRPr="00CD0CE9">
        <w:rPr>
          <w:rFonts w:ascii="Verdana" w:hAnsi="Verdana" w:cs="Arial"/>
          <w:bCs/>
          <w:sz w:val="22"/>
        </w:rPr>
        <w:tab/>
      </w:r>
      <w:r w:rsidRPr="00CD0CE9">
        <w:rPr>
          <w:rFonts w:ascii="Verdana" w:hAnsi="Verdana" w:cs="Arial"/>
          <w:bCs/>
          <w:sz w:val="22"/>
        </w:rPr>
        <w:t>Subdirectora de Talento Humano</w:t>
      </w:r>
      <w:r w:rsidR="004B506E" w:rsidRPr="00CD0CE9">
        <w:rPr>
          <w:rFonts w:ascii="Verdana" w:hAnsi="Verdana" w:cs="Arial"/>
          <w:bCs/>
          <w:sz w:val="22"/>
        </w:rPr>
        <w:t xml:space="preserve"> (E)</w:t>
      </w:r>
      <w:r w:rsidRPr="00CD0CE9">
        <w:rPr>
          <w:rFonts w:ascii="Verdana" w:hAnsi="Verdana" w:cs="Arial"/>
          <w:bCs/>
          <w:sz w:val="22"/>
        </w:rPr>
        <w:t>.</w:t>
      </w:r>
    </w:p>
    <w:p w14:paraId="2405BA50" w14:textId="77777777" w:rsidR="00274D30" w:rsidRPr="00CD0CE9" w:rsidRDefault="00274D30" w:rsidP="00274D30">
      <w:pPr>
        <w:spacing w:after="0"/>
        <w:ind w:left="1276" w:hanging="1276"/>
        <w:jc w:val="left"/>
        <w:rPr>
          <w:rFonts w:ascii="Verdana" w:hAnsi="Verdana" w:cs="Arial"/>
          <w:bCs/>
          <w:sz w:val="22"/>
        </w:rPr>
      </w:pPr>
    </w:p>
    <w:p w14:paraId="12516539" w14:textId="04EF1CDB" w:rsidR="00904D34" w:rsidRPr="00CD0CE9" w:rsidRDefault="00904D34" w:rsidP="00904D34">
      <w:pPr>
        <w:ind w:left="1276" w:hanging="1276"/>
        <w:jc w:val="left"/>
        <w:rPr>
          <w:rFonts w:ascii="Verdana" w:hAnsi="Verdana" w:cs="Arial"/>
          <w:bCs/>
          <w:i/>
          <w:color w:val="808080" w:themeColor="background1" w:themeShade="80"/>
          <w:sz w:val="22"/>
        </w:rPr>
      </w:pPr>
      <w:r w:rsidRPr="00CD0CE9">
        <w:rPr>
          <w:rFonts w:ascii="Verdana" w:hAnsi="Verdana" w:cs="Arial"/>
          <w:b/>
          <w:bCs/>
          <w:sz w:val="22"/>
        </w:rPr>
        <w:t>ASUNTO:</w:t>
      </w:r>
      <w:r w:rsidRPr="00CD0CE9">
        <w:rPr>
          <w:rFonts w:ascii="Verdana" w:hAnsi="Verdana" w:cs="Arial"/>
          <w:b/>
          <w:bCs/>
          <w:sz w:val="22"/>
        </w:rPr>
        <w:tab/>
      </w:r>
      <w:r w:rsidR="00515DD7" w:rsidRPr="00CD0CE9">
        <w:rPr>
          <w:rFonts w:ascii="Verdana" w:hAnsi="Verdana" w:cs="Arial"/>
          <w:b/>
          <w:bCs/>
          <w:sz w:val="22"/>
        </w:rPr>
        <w:tab/>
      </w:r>
      <w:r w:rsidR="0073312B" w:rsidRPr="00CD0CE9">
        <w:rPr>
          <w:rFonts w:ascii="Verdana" w:hAnsi="Verdana" w:cs="Arial"/>
          <w:b/>
          <w:bCs/>
          <w:sz w:val="22"/>
        </w:rPr>
        <w:t xml:space="preserve">Respuesta </w:t>
      </w:r>
      <w:r w:rsidR="00C30A89" w:rsidRPr="00CD0CE9">
        <w:rPr>
          <w:rFonts w:ascii="Verdana" w:hAnsi="Verdana" w:cs="Arial"/>
          <w:b/>
          <w:bCs/>
          <w:sz w:val="22"/>
        </w:rPr>
        <w:t>observaciones etapa de evaluación</w:t>
      </w:r>
      <w:r w:rsidR="0073312B" w:rsidRPr="00CD0CE9">
        <w:rPr>
          <w:rFonts w:ascii="Verdana" w:hAnsi="Verdana" w:cs="Arial"/>
          <w:b/>
          <w:bCs/>
          <w:sz w:val="22"/>
        </w:rPr>
        <w:t xml:space="preserve">, proceso </w:t>
      </w:r>
      <w:r w:rsidR="007736B2" w:rsidRPr="00CD0CE9">
        <w:rPr>
          <w:rFonts w:ascii="Verdana" w:hAnsi="Verdana" w:cs="Arial"/>
          <w:b/>
          <w:bCs/>
          <w:sz w:val="22"/>
        </w:rPr>
        <w:t>UAEMC-SAMC-001-2026.</w:t>
      </w:r>
    </w:p>
    <w:p w14:paraId="6AF58128" w14:textId="42CACC18" w:rsidR="00274D30" w:rsidRPr="00CD0CE9" w:rsidRDefault="00904D34" w:rsidP="00904D34">
      <w:pPr>
        <w:ind w:left="1276" w:hanging="1276"/>
        <w:jc w:val="left"/>
        <w:rPr>
          <w:rFonts w:ascii="Verdana" w:hAnsi="Verdana" w:cs="Arial"/>
          <w:b/>
          <w:bCs/>
          <w:sz w:val="22"/>
        </w:rPr>
      </w:pPr>
      <w:r w:rsidRPr="00CD0CE9">
        <w:rPr>
          <w:rFonts w:ascii="Verdana" w:hAnsi="Verdana" w:cs="Arial"/>
          <w:b/>
          <w:bCs/>
          <w:sz w:val="22"/>
        </w:rPr>
        <w:t xml:space="preserve">FECHA: </w:t>
      </w:r>
      <w:r w:rsidRPr="00CD0CE9">
        <w:rPr>
          <w:rFonts w:ascii="Verdana" w:hAnsi="Verdana" w:cs="Arial"/>
          <w:b/>
          <w:bCs/>
          <w:sz w:val="22"/>
        </w:rPr>
        <w:tab/>
      </w:r>
      <w:r w:rsidR="00A3707E" w:rsidRPr="00CD0CE9">
        <w:rPr>
          <w:rFonts w:ascii="Verdana" w:eastAsia="Verdana" w:hAnsi="Verdana" w:cs="Verdana"/>
          <w:b/>
          <w:bCs/>
        </w:rPr>
        <w:t>*F_RAD_S*</w:t>
      </w:r>
    </w:p>
    <w:p w14:paraId="1CDBF116" w14:textId="4994B35E" w:rsidR="00274D30" w:rsidRPr="00CD0CE9" w:rsidRDefault="001E67AD" w:rsidP="00904D34">
      <w:pPr>
        <w:rPr>
          <w:rFonts w:ascii="Verdana" w:hAnsi="Verdana" w:cs="Arial"/>
          <w:sz w:val="22"/>
        </w:rPr>
      </w:pPr>
      <w:r w:rsidRPr="00CD0CE9">
        <w:rPr>
          <w:rFonts w:ascii="Verdana" w:hAnsi="Verdana" w:cs="Arial"/>
          <w:sz w:val="22"/>
        </w:rPr>
        <w:t xml:space="preserve">Apreciado Dr. </w:t>
      </w:r>
      <w:r w:rsidR="009601BE" w:rsidRPr="00CD0CE9">
        <w:rPr>
          <w:rFonts w:ascii="Verdana" w:hAnsi="Verdana" w:cs="Arial"/>
          <w:sz w:val="22"/>
        </w:rPr>
        <w:t>José Mauricio</w:t>
      </w:r>
      <w:r w:rsidRPr="00CD0CE9">
        <w:rPr>
          <w:rFonts w:ascii="Verdana" w:hAnsi="Verdana" w:cs="Arial"/>
          <w:sz w:val="22"/>
        </w:rPr>
        <w:t>;</w:t>
      </w:r>
      <w:r w:rsidR="003912BE" w:rsidRPr="00CD0CE9">
        <w:rPr>
          <w:rFonts w:ascii="Verdana" w:hAnsi="Verdana" w:cs="Arial"/>
          <w:sz w:val="22"/>
        </w:rPr>
        <w:t xml:space="preserve"> </w:t>
      </w:r>
    </w:p>
    <w:p w14:paraId="154438A8" w14:textId="037A89A9" w:rsidR="00D825B9" w:rsidRDefault="0054236A" w:rsidP="009601BE">
      <w:pPr>
        <w:rPr>
          <w:rFonts w:ascii="Verdana" w:hAnsi="Verdana" w:cs="Arial"/>
          <w:sz w:val="22"/>
        </w:rPr>
      </w:pPr>
      <w:r w:rsidRPr="00CD0CE9">
        <w:rPr>
          <w:rFonts w:ascii="Verdana" w:hAnsi="Verdana" w:cs="Arial"/>
          <w:sz w:val="22"/>
        </w:rPr>
        <w:t>De manera atenta, y</w:t>
      </w:r>
      <w:r w:rsidR="007827DA" w:rsidRPr="00CD0CE9">
        <w:rPr>
          <w:rFonts w:ascii="Verdana" w:hAnsi="Verdana" w:cs="Arial"/>
          <w:sz w:val="22"/>
        </w:rPr>
        <w:t xml:space="preserve"> teniendo en cuenta las </w:t>
      </w:r>
      <w:r w:rsidR="00C30A89" w:rsidRPr="00CD0CE9">
        <w:rPr>
          <w:rFonts w:ascii="Verdana" w:hAnsi="Verdana" w:cs="Arial"/>
          <w:sz w:val="22"/>
        </w:rPr>
        <w:t xml:space="preserve">observaciones </w:t>
      </w:r>
      <w:r w:rsidR="007827DA" w:rsidRPr="00CD0CE9">
        <w:rPr>
          <w:rFonts w:ascii="Verdana" w:hAnsi="Verdana" w:cs="Arial"/>
          <w:sz w:val="22"/>
        </w:rPr>
        <w:t xml:space="preserve">presentadas </w:t>
      </w:r>
      <w:r w:rsidR="00C30A89" w:rsidRPr="00CD0CE9">
        <w:rPr>
          <w:rFonts w:ascii="Verdana" w:hAnsi="Verdana" w:cs="Arial"/>
          <w:sz w:val="22"/>
        </w:rPr>
        <w:t>a través de la plataforma SECOP</w:t>
      </w:r>
      <w:r w:rsidR="00EF27EF" w:rsidRPr="00CD0CE9">
        <w:rPr>
          <w:rFonts w:ascii="Verdana" w:hAnsi="Verdana" w:cs="Arial"/>
          <w:sz w:val="22"/>
        </w:rPr>
        <w:t xml:space="preserve"> II</w:t>
      </w:r>
      <w:r w:rsidR="00C30A89" w:rsidRPr="00CD0CE9">
        <w:rPr>
          <w:rFonts w:ascii="Verdana" w:hAnsi="Verdana" w:cs="Arial"/>
          <w:sz w:val="22"/>
        </w:rPr>
        <w:t>,</w:t>
      </w:r>
      <w:r w:rsidR="00EF27EF" w:rsidRPr="00CD0CE9">
        <w:rPr>
          <w:rFonts w:ascii="Verdana" w:hAnsi="Verdana" w:cs="Arial"/>
          <w:sz w:val="22"/>
        </w:rPr>
        <w:t xml:space="preserve"> por parte de la empresa EVALUA SALUD IPS, </w:t>
      </w:r>
      <w:r w:rsidR="00D825B9" w:rsidRPr="00D825B9">
        <w:rPr>
          <w:rFonts w:ascii="Verdana" w:hAnsi="Verdana" w:cs="Arial"/>
          <w:sz w:val="22"/>
        </w:rPr>
        <w:t xml:space="preserve">para el Proceso de Selección de Menor Cuantía No. UAEMC-SAMC-001-2026, cuyo objeto es: “PRESTAR LOS SERVICIOS DE EXÁMENES MÉDICOS OCUPACIONALES, CON OCASIÓN DEL INGRESO DE NUEVO PERSONAL Y LA REALIZACIÓN DE EVALUACIONES MÉDICAS A LOS FUNCIONARIOS DE LA UAEMC.”, </w:t>
      </w:r>
      <w:r w:rsidR="003A51D4">
        <w:rPr>
          <w:rFonts w:ascii="Verdana" w:hAnsi="Verdana" w:cs="Arial"/>
          <w:sz w:val="22"/>
        </w:rPr>
        <w:t xml:space="preserve">a continuación me </w:t>
      </w:r>
      <w:r w:rsidR="00D825B9" w:rsidRPr="00D825B9">
        <w:rPr>
          <w:rFonts w:ascii="Verdana" w:hAnsi="Verdana" w:cs="Arial"/>
          <w:sz w:val="22"/>
        </w:rPr>
        <w:t>permit</w:t>
      </w:r>
      <w:r w:rsidR="003A51D4">
        <w:rPr>
          <w:rFonts w:ascii="Verdana" w:hAnsi="Verdana" w:cs="Arial"/>
          <w:sz w:val="22"/>
        </w:rPr>
        <w:t xml:space="preserve">o dar </w:t>
      </w:r>
      <w:r w:rsidR="00D825B9" w:rsidRPr="00D825B9">
        <w:rPr>
          <w:rFonts w:ascii="Verdana" w:hAnsi="Verdana" w:cs="Arial"/>
          <w:sz w:val="22"/>
        </w:rPr>
        <w:t>respuesta a las observaciones presentadas al informe preliminar de evaluación, en el s</w:t>
      </w:r>
      <w:r w:rsidR="00486828">
        <w:rPr>
          <w:rFonts w:ascii="Verdana" w:hAnsi="Verdana" w:cs="Arial"/>
          <w:sz w:val="22"/>
        </w:rPr>
        <w:t>iguiente orden</w:t>
      </w:r>
      <w:r w:rsidR="00D825B9" w:rsidRPr="00D825B9">
        <w:rPr>
          <w:rFonts w:ascii="Verdana" w:hAnsi="Verdana" w:cs="Arial"/>
          <w:sz w:val="22"/>
        </w:rPr>
        <w:t>:</w:t>
      </w:r>
    </w:p>
    <w:p w14:paraId="0E4A9CB2" w14:textId="77777777" w:rsidR="00486828" w:rsidRPr="00CD0CE9" w:rsidRDefault="00486828" w:rsidP="00486828">
      <w:pPr>
        <w:rPr>
          <w:rFonts w:ascii="Verdana" w:hAnsi="Verdana" w:cs="Arial"/>
          <w:b/>
          <w:bCs/>
          <w:sz w:val="22"/>
        </w:rPr>
      </w:pPr>
      <w:r w:rsidRPr="00CD0CE9">
        <w:rPr>
          <w:rFonts w:ascii="Verdana" w:hAnsi="Verdana" w:cs="Arial"/>
          <w:b/>
          <w:bCs/>
          <w:sz w:val="22"/>
        </w:rPr>
        <w:t xml:space="preserve">Observación 1: </w:t>
      </w:r>
    </w:p>
    <w:p w14:paraId="5F6A2457" w14:textId="77777777" w:rsidR="00486828" w:rsidRPr="0028225B" w:rsidRDefault="00486828" w:rsidP="00486828">
      <w:pPr>
        <w:rPr>
          <w:rFonts w:ascii="Verdana" w:hAnsi="Verdana" w:cs="Arial"/>
          <w:i/>
          <w:iCs/>
          <w:sz w:val="22"/>
        </w:rPr>
      </w:pPr>
      <w:r w:rsidRPr="0028225B">
        <w:rPr>
          <w:rFonts w:ascii="Verdana" w:hAnsi="Verdana" w:cs="Arial"/>
          <w:i/>
          <w:iCs/>
          <w:sz w:val="22"/>
        </w:rPr>
        <w:t xml:space="preserve">“En concordancia con la ADENDA </w:t>
      </w:r>
      <w:proofErr w:type="spellStart"/>
      <w:r w:rsidRPr="0028225B">
        <w:rPr>
          <w:rFonts w:ascii="Verdana" w:hAnsi="Verdana" w:cs="Arial"/>
          <w:i/>
          <w:iCs/>
          <w:sz w:val="22"/>
        </w:rPr>
        <w:t>Nro</w:t>
      </w:r>
      <w:proofErr w:type="spellEnd"/>
      <w:r w:rsidRPr="0028225B">
        <w:rPr>
          <w:rFonts w:ascii="Verdana" w:hAnsi="Verdana" w:cs="Arial"/>
          <w:i/>
          <w:iCs/>
          <w:sz w:val="22"/>
        </w:rPr>
        <w:t xml:space="preserve"> 1. Clausula Octava. Se </w:t>
      </w:r>
      <w:proofErr w:type="spellStart"/>
      <w:r w:rsidRPr="0028225B">
        <w:rPr>
          <w:rFonts w:ascii="Verdana" w:hAnsi="Verdana" w:cs="Arial"/>
          <w:i/>
          <w:iCs/>
          <w:sz w:val="22"/>
        </w:rPr>
        <w:t>establecio</w:t>
      </w:r>
      <w:proofErr w:type="spellEnd"/>
      <w:r w:rsidRPr="0028225B">
        <w:rPr>
          <w:rFonts w:ascii="Verdana" w:hAnsi="Verdana" w:cs="Arial"/>
          <w:i/>
          <w:iCs/>
          <w:sz w:val="22"/>
        </w:rPr>
        <w:t xml:space="preserve"> sedes en convenio para ciudades diferentes de </w:t>
      </w:r>
      <w:proofErr w:type="spellStart"/>
      <w:r w:rsidRPr="0028225B">
        <w:rPr>
          <w:rFonts w:ascii="Verdana" w:hAnsi="Verdana" w:cs="Arial"/>
          <w:i/>
          <w:iCs/>
          <w:sz w:val="22"/>
        </w:rPr>
        <w:t>Bgoota</w:t>
      </w:r>
      <w:proofErr w:type="spellEnd"/>
      <w:r w:rsidRPr="0028225B">
        <w:rPr>
          <w:rFonts w:ascii="Verdana" w:hAnsi="Verdana" w:cs="Arial"/>
          <w:i/>
          <w:iCs/>
          <w:sz w:val="22"/>
        </w:rPr>
        <w:t>, UNICAMENTE..</w:t>
      </w:r>
    </w:p>
    <w:p w14:paraId="060108FB" w14:textId="77777777" w:rsidR="00486828" w:rsidRPr="0028225B" w:rsidRDefault="00486828" w:rsidP="00486828">
      <w:pPr>
        <w:ind w:left="708"/>
        <w:rPr>
          <w:rFonts w:ascii="Verdana" w:hAnsi="Verdana" w:cs="Arial"/>
          <w:i/>
          <w:iCs/>
          <w:sz w:val="22"/>
        </w:rPr>
      </w:pPr>
      <w:r w:rsidRPr="0028225B">
        <w:rPr>
          <w:rFonts w:ascii="Verdana" w:hAnsi="Verdana" w:cs="Arial"/>
          <w:b/>
          <w:bCs/>
          <w:i/>
          <w:iCs/>
          <w:sz w:val="22"/>
        </w:rPr>
        <w:t>OCTAVA</w:t>
      </w:r>
      <w:r w:rsidRPr="0028225B">
        <w:rPr>
          <w:rFonts w:ascii="Verdana" w:hAnsi="Verdana" w:cs="Arial"/>
          <w:i/>
          <w:iCs/>
          <w:sz w:val="22"/>
        </w:rPr>
        <w:t>. Modificar la cláusula “ACREDITACIÓN DE COBERTURA EN CIUDADES DIFERENTES A BOGOTÁ D.C” del Clausulado anexo al contrato, el cual quedará así:</w:t>
      </w:r>
    </w:p>
    <w:p w14:paraId="70C243D2" w14:textId="77777777" w:rsidR="00486828" w:rsidRPr="0028225B" w:rsidRDefault="00486828" w:rsidP="00486828">
      <w:pPr>
        <w:ind w:left="708"/>
        <w:rPr>
          <w:rFonts w:ascii="Verdana" w:hAnsi="Verdana" w:cs="Arial"/>
          <w:i/>
          <w:iCs/>
          <w:sz w:val="22"/>
        </w:rPr>
      </w:pPr>
      <w:r w:rsidRPr="0028225B">
        <w:rPr>
          <w:rFonts w:ascii="Verdana" w:hAnsi="Verdana" w:cs="Arial"/>
          <w:b/>
          <w:bCs/>
          <w:i/>
          <w:iCs/>
          <w:sz w:val="22"/>
        </w:rPr>
        <w:t>ACREDITACIÓN DE COBERTURA EN CIUDADES DIFERENTES A BOGOTÁ D.C.:</w:t>
      </w:r>
      <w:r w:rsidRPr="0028225B">
        <w:rPr>
          <w:rFonts w:ascii="Verdana" w:hAnsi="Verdana" w:cs="Arial"/>
          <w:i/>
          <w:iCs/>
          <w:sz w:val="22"/>
        </w:rPr>
        <w:t xml:space="preserve"> Para efectos de acreditar la capacidad instalada y cobertura en ciudades distintas a Bogotá D.C., en los casos en que el CONTRATISTA no cuente con sede propia en las sedes de Migración Colombia a nivel </w:t>
      </w:r>
      <w:r w:rsidRPr="0028225B">
        <w:rPr>
          <w:rFonts w:ascii="Verdana" w:hAnsi="Verdana" w:cs="Arial"/>
          <w:i/>
          <w:iCs/>
          <w:sz w:val="22"/>
        </w:rPr>
        <w:lastRenderedPageBreak/>
        <w:t>nacional, el contratista debe presentar la suscripción de un Convenio Comercial con una entidad aliada. El convenio deberá estar debidamente suscrito entre cada una de las partes intervinientes, acreditando la facultad para comprometer a las entidades en la prestación de los servicios objeto del contrato, el cual estará vigente hasta la terminación del plazo de ejecución del contrato.</w:t>
      </w:r>
    </w:p>
    <w:p w14:paraId="67B0C9CB" w14:textId="77777777" w:rsidR="00486828" w:rsidRPr="0028225B" w:rsidRDefault="00486828" w:rsidP="00486828">
      <w:pPr>
        <w:rPr>
          <w:rFonts w:ascii="Verdana" w:hAnsi="Verdana" w:cs="Arial"/>
          <w:i/>
          <w:iCs/>
          <w:sz w:val="22"/>
        </w:rPr>
      </w:pPr>
      <w:r w:rsidRPr="0028225B">
        <w:rPr>
          <w:rFonts w:ascii="Verdana" w:hAnsi="Verdana" w:cs="Arial"/>
          <w:i/>
          <w:iCs/>
          <w:sz w:val="22"/>
        </w:rPr>
        <w:t>Pedimos a la ENTIDAD en concordancia con lo establecido en ADENDA No. 1, indicar:</w:t>
      </w:r>
    </w:p>
    <w:p w14:paraId="043A705A" w14:textId="77777777" w:rsidR="00486828" w:rsidRPr="0028225B" w:rsidRDefault="00486828" w:rsidP="00486828">
      <w:pPr>
        <w:ind w:left="708"/>
        <w:rPr>
          <w:rFonts w:ascii="Verdana" w:hAnsi="Verdana" w:cs="Arial"/>
          <w:i/>
          <w:iCs/>
          <w:sz w:val="22"/>
        </w:rPr>
      </w:pPr>
      <w:r w:rsidRPr="0028225B">
        <w:rPr>
          <w:rFonts w:ascii="Verdana" w:hAnsi="Verdana" w:cs="Arial"/>
          <w:i/>
          <w:iCs/>
          <w:sz w:val="22"/>
        </w:rPr>
        <w:t xml:space="preserve"> Para la Ciudad de </w:t>
      </w:r>
      <w:proofErr w:type="spellStart"/>
      <w:r w:rsidRPr="0028225B">
        <w:rPr>
          <w:rFonts w:ascii="Verdana" w:hAnsi="Verdana" w:cs="Arial"/>
          <w:i/>
          <w:iCs/>
          <w:sz w:val="22"/>
        </w:rPr>
        <w:t>Bogota</w:t>
      </w:r>
      <w:proofErr w:type="spellEnd"/>
      <w:r w:rsidRPr="0028225B">
        <w:rPr>
          <w:rFonts w:ascii="Verdana" w:hAnsi="Verdana" w:cs="Arial"/>
          <w:i/>
          <w:iCs/>
          <w:sz w:val="22"/>
        </w:rPr>
        <w:t xml:space="preserve">, no </w:t>
      </w:r>
      <w:proofErr w:type="spellStart"/>
      <w:r w:rsidRPr="0028225B">
        <w:rPr>
          <w:rFonts w:ascii="Verdana" w:hAnsi="Verdana" w:cs="Arial"/>
          <w:i/>
          <w:iCs/>
          <w:sz w:val="22"/>
        </w:rPr>
        <w:t>esta</w:t>
      </w:r>
      <w:proofErr w:type="spellEnd"/>
      <w:r w:rsidRPr="0028225B">
        <w:rPr>
          <w:rFonts w:ascii="Verdana" w:hAnsi="Verdana" w:cs="Arial"/>
          <w:i/>
          <w:iCs/>
          <w:sz w:val="22"/>
        </w:rPr>
        <w:t xml:space="preserve"> autorizado presentar CONVENIO, validar del proponente tener dos sedes a su nombre validadas en su Certificado de Camara de Comercio..” </w:t>
      </w:r>
    </w:p>
    <w:p w14:paraId="50F4ECFC" w14:textId="77777777" w:rsidR="00486828" w:rsidRPr="00CD0CE9" w:rsidRDefault="00486828" w:rsidP="00486828">
      <w:pPr>
        <w:rPr>
          <w:rFonts w:ascii="Verdana" w:hAnsi="Verdana" w:cs="Arial"/>
          <w:b/>
          <w:bCs/>
          <w:sz w:val="22"/>
        </w:rPr>
      </w:pPr>
      <w:r w:rsidRPr="00CD0CE9">
        <w:rPr>
          <w:rFonts w:ascii="Verdana" w:hAnsi="Verdana" w:cs="Arial"/>
          <w:b/>
          <w:bCs/>
          <w:sz w:val="22"/>
        </w:rPr>
        <w:t>Re</w:t>
      </w:r>
      <w:r>
        <w:rPr>
          <w:rFonts w:ascii="Verdana" w:hAnsi="Verdana" w:cs="Arial"/>
          <w:b/>
          <w:bCs/>
          <w:sz w:val="22"/>
        </w:rPr>
        <w:t>s</w:t>
      </w:r>
      <w:r w:rsidRPr="00CD0CE9">
        <w:rPr>
          <w:rFonts w:ascii="Verdana" w:hAnsi="Verdana" w:cs="Arial"/>
          <w:b/>
          <w:bCs/>
          <w:sz w:val="22"/>
        </w:rPr>
        <w:t xml:space="preserve">puesta Observación 1: </w:t>
      </w:r>
    </w:p>
    <w:p w14:paraId="5F34538A" w14:textId="7FE0F53D" w:rsidR="00486828" w:rsidRDefault="00486828" w:rsidP="00486828">
      <w:pPr>
        <w:rPr>
          <w:rFonts w:ascii="Verdana" w:hAnsi="Verdana" w:cs="Arial"/>
          <w:sz w:val="22"/>
        </w:rPr>
      </w:pPr>
      <w:r>
        <w:rPr>
          <w:rFonts w:ascii="Verdana" w:hAnsi="Verdana" w:cs="Arial"/>
          <w:sz w:val="22"/>
        </w:rPr>
        <w:t xml:space="preserve">Con el fin de brindar respuesta a esta observación elevada por </w:t>
      </w:r>
      <w:r w:rsidRPr="004B71A2">
        <w:rPr>
          <w:rFonts w:ascii="Verdana" w:hAnsi="Verdana" w:cs="Arial"/>
          <w:sz w:val="22"/>
        </w:rPr>
        <w:t>EVALUA SALUD IPS SAS</w:t>
      </w:r>
      <w:r>
        <w:rPr>
          <w:rFonts w:ascii="Verdana" w:hAnsi="Verdana" w:cs="Arial"/>
          <w:sz w:val="22"/>
        </w:rPr>
        <w:t xml:space="preserve">, esta Unidad se permite, en un primer </w:t>
      </w:r>
      <w:r w:rsidR="007B126F">
        <w:rPr>
          <w:rFonts w:ascii="Verdana" w:hAnsi="Verdana" w:cs="Arial"/>
          <w:sz w:val="22"/>
        </w:rPr>
        <w:t xml:space="preserve">lugar </w:t>
      </w:r>
      <w:r>
        <w:rPr>
          <w:rFonts w:ascii="Verdana" w:hAnsi="Verdana" w:cs="Arial"/>
          <w:sz w:val="22"/>
        </w:rPr>
        <w:t xml:space="preserve">aclarar que, la modificación realizada en la Adenda No. 1, a la </w:t>
      </w:r>
      <w:r w:rsidRPr="004B71A2">
        <w:rPr>
          <w:rFonts w:ascii="Verdana" w:hAnsi="Verdana" w:cs="Arial"/>
          <w:sz w:val="22"/>
        </w:rPr>
        <w:t>cláusula “ACREDITACIÓN DE COBERTURA EN CIUDADES DIFERENTES A BOGOTÁ D.C”</w:t>
      </w:r>
      <w:r>
        <w:rPr>
          <w:rFonts w:ascii="Verdana" w:hAnsi="Verdana" w:cs="Arial"/>
          <w:sz w:val="22"/>
        </w:rPr>
        <w:t xml:space="preserve">, fue efectuada al </w:t>
      </w:r>
      <w:r w:rsidRPr="0028225B">
        <w:rPr>
          <w:rFonts w:ascii="Verdana" w:hAnsi="Verdana" w:cs="Arial"/>
          <w:b/>
          <w:bCs/>
          <w:sz w:val="22"/>
        </w:rPr>
        <w:t>clausulado anexo del contrato</w:t>
      </w:r>
      <w:r>
        <w:rPr>
          <w:rFonts w:ascii="Verdana" w:hAnsi="Verdana" w:cs="Arial"/>
          <w:sz w:val="22"/>
        </w:rPr>
        <w:t xml:space="preserve">, lo cual, no tiene incidencia en los requisitos habilitantes y ponderables que se evalúan en el presente proceso de selección. </w:t>
      </w:r>
    </w:p>
    <w:p w14:paraId="7575C6B9" w14:textId="4932BBBB" w:rsidR="00486828" w:rsidRDefault="007B126F" w:rsidP="00486828">
      <w:pPr>
        <w:rPr>
          <w:rFonts w:ascii="Verdana" w:hAnsi="Verdana" w:cs="Arial"/>
          <w:sz w:val="22"/>
        </w:rPr>
      </w:pPr>
      <w:r>
        <w:rPr>
          <w:rFonts w:ascii="Verdana" w:hAnsi="Verdana" w:cs="Arial"/>
          <w:sz w:val="22"/>
        </w:rPr>
        <w:t>En segundo lugar</w:t>
      </w:r>
      <w:r w:rsidR="00486828">
        <w:rPr>
          <w:rFonts w:ascii="Verdana" w:hAnsi="Verdana" w:cs="Arial"/>
          <w:sz w:val="22"/>
        </w:rPr>
        <w:t>,</w:t>
      </w:r>
      <w:r>
        <w:rPr>
          <w:rFonts w:ascii="Verdana" w:hAnsi="Verdana" w:cs="Arial"/>
          <w:sz w:val="22"/>
        </w:rPr>
        <w:t xml:space="preserve"> se</w:t>
      </w:r>
      <w:r w:rsidR="00486828">
        <w:rPr>
          <w:rFonts w:ascii="Verdana" w:hAnsi="Verdana" w:cs="Arial"/>
          <w:sz w:val="22"/>
        </w:rPr>
        <w:t xml:space="preserve"> debe tener </w:t>
      </w:r>
      <w:r>
        <w:rPr>
          <w:rFonts w:ascii="Verdana" w:hAnsi="Verdana" w:cs="Arial"/>
          <w:sz w:val="22"/>
        </w:rPr>
        <w:t xml:space="preserve">en cuenta para el </w:t>
      </w:r>
      <w:r w:rsidR="00486828">
        <w:rPr>
          <w:rFonts w:ascii="Verdana" w:hAnsi="Verdana" w:cs="Arial"/>
          <w:sz w:val="22"/>
        </w:rPr>
        <w:t xml:space="preserve">observante que uno de los </w:t>
      </w:r>
      <w:r w:rsidR="00486828" w:rsidRPr="00CD0CE9">
        <w:rPr>
          <w:rFonts w:ascii="Verdana" w:hAnsi="Verdana" w:cs="Arial"/>
          <w:sz w:val="22"/>
        </w:rPr>
        <w:t>requisito</w:t>
      </w:r>
      <w:r w:rsidR="00486828">
        <w:rPr>
          <w:rFonts w:ascii="Verdana" w:hAnsi="Verdana" w:cs="Arial"/>
          <w:sz w:val="22"/>
        </w:rPr>
        <w:t>s</w:t>
      </w:r>
      <w:r w:rsidR="00486828" w:rsidRPr="00CD0CE9">
        <w:rPr>
          <w:rFonts w:ascii="Verdana" w:hAnsi="Verdana" w:cs="Arial"/>
          <w:sz w:val="22"/>
        </w:rPr>
        <w:t xml:space="preserve"> indispensable</w:t>
      </w:r>
      <w:r w:rsidR="00486828">
        <w:rPr>
          <w:rFonts w:ascii="Verdana" w:hAnsi="Verdana" w:cs="Arial"/>
          <w:sz w:val="22"/>
        </w:rPr>
        <w:t>s</w:t>
      </w:r>
      <w:r w:rsidR="00486828" w:rsidRPr="00CD0CE9">
        <w:rPr>
          <w:rFonts w:ascii="Verdana" w:hAnsi="Verdana" w:cs="Arial"/>
          <w:sz w:val="22"/>
        </w:rPr>
        <w:t xml:space="preserve"> </w:t>
      </w:r>
      <w:r w:rsidR="00486828">
        <w:rPr>
          <w:rFonts w:ascii="Verdana" w:hAnsi="Verdana" w:cs="Arial"/>
          <w:sz w:val="22"/>
        </w:rPr>
        <w:t xml:space="preserve">a evaluar dentro de la capacidad técnica, es </w:t>
      </w:r>
      <w:r w:rsidR="00486828" w:rsidRPr="00CD0CE9">
        <w:rPr>
          <w:rFonts w:ascii="Verdana" w:hAnsi="Verdana" w:cs="Arial"/>
          <w:sz w:val="22"/>
        </w:rPr>
        <w:t>que el proponente c</w:t>
      </w:r>
      <w:r w:rsidR="00486828">
        <w:rPr>
          <w:rFonts w:ascii="Verdana" w:hAnsi="Verdana" w:cs="Arial"/>
          <w:sz w:val="22"/>
        </w:rPr>
        <w:t>uente</w:t>
      </w:r>
      <w:r w:rsidR="00486828" w:rsidRPr="00CD0CE9">
        <w:rPr>
          <w:rFonts w:ascii="Verdana" w:hAnsi="Verdana" w:cs="Arial"/>
          <w:sz w:val="22"/>
        </w:rPr>
        <w:t xml:space="preserve"> con mínimo dos (2) sedes propias en </w:t>
      </w:r>
      <w:r w:rsidR="00486828">
        <w:rPr>
          <w:rFonts w:ascii="Verdana" w:hAnsi="Verdana" w:cs="Arial"/>
          <w:sz w:val="22"/>
        </w:rPr>
        <w:t>la ciudad de Bogotá</w:t>
      </w:r>
      <w:r w:rsidR="00486828" w:rsidRPr="00CD0CE9">
        <w:rPr>
          <w:rFonts w:ascii="Verdana" w:hAnsi="Verdana" w:cs="Arial"/>
          <w:sz w:val="22"/>
        </w:rPr>
        <w:t>, ubicadas a tres (3) kilómetros de distancia alrededor de las sedes de Migración Colombia</w:t>
      </w:r>
      <w:r w:rsidR="00486828">
        <w:rPr>
          <w:rFonts w:ascii="Verdana" w:hAnsi="Verdana" w:cs="Arial"/>
          <w:sz w:val="22"/>
        </w:rPr>
        <w:t xml:space="preserve"> o </w:t>
      </w:r>
      <w:r w:rsidR="00486828" w:rsidRPr="005F61AB">
        <w:rPr>
          <w:rFonts w:ascii="Verdana" w:hAnsi="Verdana" w:cs="Arial"/>
          <w:sz w:val="22"/>
        </w:rPr>
        <w:t>ubicadas en las zonas comprendidas entre la Av. Calle 24 y la Calle 127, entre la Carrera 7 y la carrera 100</w:t>
      </w:r>
      <w:r w:rsidR="00486828" w:rsidRPr="00CD0CE9">
        <w:rPr>
          <w:rFonts w:ascii="Verdana" w:hAnsi="Verdana" w:cs="Arial"/>
          <w:sz w:val="22"/>
        </w:rPr>
        <w:t xml:space="preserve">, debidamente acreditadas mediante Certificado de Cámara de Comercio; condición que fue verificada </w:t>
      </w:r>
      <w:r w:rsidR="00486828">
        <w:rPr>
          <w:rFonts w:ascii="Verdana" w:hAnsi="Verdana" w:cs="Arial"/>
          <w:sz w:val="22"/>
        </w:rPr>
        <w:t>por esta Entidad según la documental allegada por los oferentes participes del proceso de selección.</w:t>
      </w:r>
    </w:p>
    <w:p w14:paraId="42558F22" w14:textId="77777777" w:rsidR="00486828" w:rsidRPr="00CD0CE9" w:rsidRDefault="00486828" w:rsidP="00486828">
      <w:pPr>
        <w:rPr>
          <w:rFonts w:ascii="Verdana" w:hAnsi="Verdana" w:cs="Arial"/>
          <w:b/>
          <w:bCs/>
          <w:sz w:val="22"/>
        </w:rPr>
      </w:pPr>
      <w:r w:rsidRPr="00CD0CE9">
        <w:rPr>
          <w:rFonts w:ascii="Verdana" w:hAnsi="Verdana" w:cs="Arial"/>
          <w:b/>
          <w:bCs/>
          <w:sz w:val="22"/>
        </w:rPr>
        <w:t>Observación 2:</w:t>
      </w:r>
    </w:p>
    <w:p w14:paraId="6760E2CA" w14:textId="77777777" w:rsidR="00486828" w:rsidRPr="0028225B" w:rsidRDefault="00486828" w:rsidP="00486828">
      <w:pPr>
        <w:rPr>
          <w:rFonts w:ascii="Verdana" w:hAnsi="Verdana" w:cs="Arial"/>
          <w:i/>
          <w:iCs/>
          <w:sz w:val="22"/>
        </w:rPr>
      </w:pPr>
      <w:r w:rsidRPr="0028225B">
        <w:rPr>
          <w:rFonts w:ascii="Verdana" w:hAnsi="Verdana" w:cs="Arial"/>
          <w:i/>
          <w:iCs/>
          <w:sz w:val="22"/>
        </w:rPr>
        <w:t xml:space="preserve">“En concordancia con la ADENDA No. 1. Clausula Tercera. Se estableció que el proponente con su oferta presentara habilitación en los Servicios de Salud (objeto del contrato) en modalidad intramural y extramural. </w:t>
      </w:r>
    </w:p>
    <w:p w14:paraId="0AE95E9D" w14:textId="77777777" w:rsidR="00486828" w:rsidRPr="0028225B" w:rsidRDefault="00486828" w:rsidP="00486828">
      <w:pPr>
        <w:ind w:left="708"/>
        <w:rPr>
          <w:rFonts w:ascii="Verdana" w:hAnsi="Verdana" w:cs="Arial"/>
          <w:i/>
          <w:iCs/>
          <w:sz w:val="22"/>
        </w:rPr>
      </w:pPr>
      <w:r w:rsidRPr="0028225B">
        <w:rPr>
          <w:rFonts w:ascii="Verdana" w:hAnsi="Verdana" w:cs="Arial"/>
          <w:i/>
          <w:iCs/>
          <w:sz w:val="22"/>
        </w:rPr>
        <w:t xml:space="preserve">4. CERTIFICACIÓN DE HABILITACIÓN EXPEDIDA POR LAS SECRETARÍAS LOCALES O DEPARTAMENTALES DE SALUD: El proponente deberá presentar con la oferta, las certificaciones de habilitación en servicios de salud en modalidad intramural y extramural, expedidas por las Secretarías Locales o Departamentales de Salud, verificables en el REPS, para la IPS sede Bogotá </w:t>
      </w:r>
      <w:r w:rsidRPr="0028225B">
        <w:rPr>
          <w:rFonts w:ascii="Verdana" w:hAnsi="Verdana" w:cs="Arial"/>
          <w:i/>
          <w:iCs/>
          <w:sz w:val="22"/>
        </w:rPr>
        <w:lastRenderedPageBreak/>
        <w:t xml:space="preserve">(Resolución 3100 de 2019 del Ministerio de Salud y Protección  Social), de conformidad con el numeral 1.7 LUGAR DE EJECUCIÓN DEL CONTRATO, en el marco de los servicios del objeto a contratar. </w:t>
      </w:r>
    </w:p>
    <w:p w14:paraId="35DF70D9" w14:textId="77777777" w:rsidR="00486828" w:rsidRPr="0028225B" w:rsidRDefault="00486828" w:rsidP="00486828">
      <w:pPr>
        <w:rPr>
          <w:rFonts w:ascii="Verdana" w:hAnsi="Verdana" w:cs="Arial"/>
          <w:i/>
          <w:iCs/>
          <w:sz w:val="22"/>
        </w:rPr>
      </w:pPr>
      <w:r w:rsidRPr="0028225B">
        <w:rPr>
          <w:rFonts w:ascii="Verdana" w:hAnsi="Verdana" w:cs="Arial"/>
          <w:i/>
          <w:iCs/>
          <w:sz w:val="22"/>
        </w:rPr>
        <w:t xml:space="preserve">El señor Proponente QUALITAS presento REPS MINSALUD con habilitación en servicios de salud (Res 3100 de 2019) en los cuales se evidencia que no cumple: </w:t>
      </w:r>
    </w:p>
    <w:p w14:paraId="57F8F711" w14:textId="77777777" w:rsidR="00486828" w:rsidRPr="0028225B" w:rsidRDefault="00486828" w:rsidP="00486828">
      <w:pPr>
        <w:pStyle w:val="Prrafodelista"/>
        <w:numPr>
          <w:ilvl w:val="0"/>
          <w:numId w:val="6"/>
        </w:numPr>
        <w:rPr>
          <w:rFonts w:ascii="Verdana" w:hAnsi="Verdana" w:cs="Arial"/>
          <w:i/>
          <w:iCs/>
          <w:sz w:val="22"/>
        </w:rPr>
      </w:pPr>
      <w:r w:rsidRPr="0028225B">
        <w:rPr>
          <w:rFonts w:ascii="Verdana" w:hAnsi="Verdana" w:cs="Arial"/>
          <w:i/>
          <w:iCs/>
          <w:sz w:val="22"/>
        </w:rPr>
        <w:t xml:space="preserve">Sede 05 (REPS) no dispone de habilitación en: </w:t>
      </w:r>
    </w:p>
    <w:p w14:paraId="052B36E6" w14:textId="77777777" w:rsidR="00486828" w:rsidRPr="0028225B" w:rsidRDefault="00486828" w:rsidP="00486828">
      <w:pPr>
        <w:pStyle w:val="Prrafodelista"/>
        <w:rPr>
          <w:rFonts w:ascii="Verdana" w:hAnsi="Verdana" w:cs="Arial"/>
          <w:i/>
          <w:iCs/>
          <w:sz w:val="22"/>
        </w:rPr>
      </w:pPr>
      <w:r w:rsidRPr="0028225B">
        <w:rPr>
          <w:rFonts w:ascii="Verdana" w:hAnsi="Verdana" w:cs="Arial"/>
          <w:i/>
          <w:iCs/>
          <w:sz w:val="22"/>
        </w:rPr>
        <w:t xml:space="preserve">742 Diagnostico vascular para ofertar ítem 30, Ítem 26, Ítem 7 de los servicios objeto del contrato.(electrocardiograma) </w:t>
      </w:r>
    </w:p>
    <w:p w14:paraId="65E5C25C" w14:textId="77777777" w:rsidR="00486828" w:rsidRPr="0028225B" w:rsidRDefault="00486828" w:rsidP="00486828">
      <w:pPr>
        <w:pStyle w:val="Prrafodelista"/>
        <w:rPr>
          <w:rFonts w:ascii="Verdana" w:hAnsi="Verdana" w:cs="Arial"/>
          <w:i/>
          <w:iCs/>
          <w:sz w:val="22"/>
        </w:rPr>
      </w:pPr>
      <w:r w:rsidRPr="0028225B">
        <w:rPr>
          <w:rFonts w:ascii="Verdana" w:hAnsi="Verdana" w:cs="Arial"/>
          <w:i/>
          <w:iCs/>
          <w:sz w:val="22"/>
        </w:rPr>
        <w:t xml:space="preserve">739 Fisioterapia para ofertar ítem 16, APT ergonómico. </w:t>
      </w:r>
    </w:p>
    <w:p w14:paraId="3A5E3517" w14:textId="77777777" w:rsidR="00486828" w:rsidRPr="0028225B" w:rsidRDefault="00486828" w:rsidP="00486828">
      <w:pPr>
        <w:pStyle w:val="Prrafodelista"/>
        <w:numPr>
          <w:ilvl w:val="0"/>
          <w:numId w:val="6"/>
        </w:numPr>
        <w:rPr>
          <w:rFonts w:ascii="Verdana" w:hAnsi="Verdana" w:cs="Arial"/>
          <w:i/>
          <w:iCs/>
          <w:sz w:val="22"/>
        </w:rPr>
      </w:pPr>
      <w:r w:rsidRPr="0028225B">
        <w:rPr>
          <w:rFonts w:ascii="Verdana" w:hAnsi="Verdana" w:cs="Arial"/>
          <w:i/>
          <w:iCs/>
          <w:sz w:val="22"/>
        </w:rPr>
        <w:t xml:space="preserve">Qualitas no dispone de Modalidad extramural en 344 Psicología (ítem 14) dispone de modalidad en Sede 1 Extramural domiciliario (se aporta concepto SDS) No aplica en proceso y Sede 2 no tiene extramural. </w:t>
      </w:r>
    </w:p>
    <w:p w14:paraId="4B277BE3" w14:textId="77777777" w:rsidR="00486828" w:rsidRPr="0028225B" w:rsidRDefault="00486828" w:rsidP="00486828">
      <w:pPr>
        <w:pStyle w:val="Prrafodelista"/>
        <w:numPr>
          <w:ilvl w:val="0"/>
          <w:numId w:val="6"/>
        </w:numPr>
        <w:rPr>
          <w:rFonts w:ascii="Verdana" w:hAnsi="Verdana" w:cs="Arial"/>
          <w:i/>
          <w:iCs/>
          <w:sz w:val="22"/>
        </w:rPr>
      </w:pPr>
      <w:r w:rsidRPr="0028225B">
        <w:rPr>
          <w:rFonts w:ascii="Verdana" w:hAnsi="Verdana" w:cs="Arial"/>
          <w:i/>
          <w:iCs/>
          <w:sz w:val="22"/>
        </w:rPr>
        <w:t>Qualitas no dispone de 742 diagnostico Vascular en SEDE 2. No cumple.</w:t>
      </w:r>
      <w:r>
        <w:rPr>
          <w:rFonts w:ascii="Verdana" w:hAnsi="Verdana" w:cs="Arial"/>
          <w:i/>
          <w:iCs/>
          <w:sz w:val="22"/>
        </w:rPr>
        <w:t>”</w:t>
      </w:r>
      <w:r w:rsidRPr="0028225B">
        <w:rPr>
          <w:rFonts w:ascii="Verdana" w:hAnsi="Verdana" w:cs="Arial"/>
          <w:i/>
          <w:iCs/>
          <w:sz w:val="22"/>
        </w:rPr>
        <w:t xml:space="preserve"> </w:t>
      </w:r>
    </w:p>
    <w:p w14:paraId="44C886B6" w14:textId="77777777" w:rsidR="00486828" w:rsidRPr="00CD0CE9" w:rsidRDefault="00486828" w:rsidP="00486828">
      <w:pPr>
        <w:rPr>
          <w:rFonts w:ascii="Verdana" w:hAnsi="Verdana" w:cs="Arial"/>
          <w:sz w:val="22"/>
        </w:rPr>
      </w:pPr>
      <w:r w:rsidRPr="00CD0CE9">
        <w:rPr>
          <w:rFonts w:ascii="Verdana" w:hAnsi="Verdana" w:cs="Arial"/>
          <w:b/>
          <w:bCs/>
          <w:sz w:val="22"/>
        </w:rPr>
        <w:t>Respuesta Observación 2:</w:t>
      </w:r>
    </w:p>
    <w:p w14:paraId="5BE4C663" w14:textId="77777777" w:rsidR="00486828" w:rsidRPr="00CD0CE9" w:rsidRDefault="00486828" w:rsidP="00486828">
      <w:pPr>
        <w:rPr>
          <w:rFonts w:ascii="Verdana" w:hAnsi="Verdana" w:cs="Arial"/>
          <w:sz w:val="22"/>
        </w:rPr>
      </w:pPr>
      <w:r w:rsidRPr="00CD0CE9">
        <w:rPr>
          <w:rFonts w:ascii="Verdana" w:hAnsi="Verdana" w:cs="Arial"/>
          <w:sz w:val="22"/>
        </w:rPr>
        <w:t xml:space="preserve">En respuesta a la observación presentada por el oferente EVALUA SALUD, se verificó en la plataforma del REPS del Ministerio de Salud, los registros de habilitación de la empresa QUALITAS </w:t>
      </w:r>
      <w:r>
        <w:rPr>
          <w:rFonts w:ascii="Verdana" w:hAnsi="Verdana" w:cs="Arial"/>
          <w:sz w:val="22"/>
        </w:rPr>
        <w:t xml:space="preserve">SALUD </w:t>
      </w:r>
      <w:r w:rsidRPr="00CD0CE9">
        <w:rPr>
          <w:rFonts w:ascii="Verdana" w:hAnsi="Verdana" w:cs="Arial"/>
          <w:sz w:val="22"/>
        </w:rPr>
        <w:t xml:space="preserve">encontrando que: </w:t>
      </w:r>
    </w:p>
    <w:p w14:paraId="729BAEBC" w14:textId="77777777" w:rsidR="00486828" w:rsidRDefault="00486828" w:rsidP="00486828">
      <w:pPr>
        <w:pStyle w:val="Prrafodelista"/>
        <w:numPr>
          <w:ilvl w:val="0"/>
          <w:numId w:val="3"/>
        </w:numPr>
        <w:ind w:left="360"/>
        <w:rPr>
          <w:rFonts w:ascii="Verdana" w:hAnsi="Verdana" w:cs="Arial"/>
          <w:sz w:val="22"/>
        </w:rPr>
      </w:pPr>
      <w:r w:rsidRPr="00433B6E">
        <w:rPr>
          <w:rFonts w:ascii="Verdana" w:hAnsi="Verdana" w:cs="Arial"/>
          <w:sz w:val="22"/>
        </w:rPr>
        <w:t>Para la</w:t>
      </w:r>
      <w:r>
        <w:rPr>
          <w:rFonts w:ascii="Verdana" w:hAnsi="Verdana" w:cs="Arial"/>
          <w:sz w:val="22"/>
        </w:rPr>
        <w:t>s</w:t>
      </w:r>
      <w:r w:rsidRPr="00433B6E">
        <w:rPr>
          <w:rFonts w:ascii="Verdana" w:hAnsi="Verdana" w:cs="Arial"/>
          <w:sz w:val="22"/>
        </w:rPr>
        <w:t xml:space="preserve"> </w:t>
      </w:r>
      <w:r w:rsidRPr="00C14E7A">
        <w:rPr>
          <w:rFonts w:ascii="Verdana" w:hAnsi="Verdana" w:cs="Arial"/>
          <w:sz w:val="22"/>
          <w:u w:val="single"/>
        </w:rPr>
        <w:t>dos sedes</w:t>
      </w:r>
      <w:r>
        <w:rPr>
          <w:rFonts w:ascii="Verdana" w:hAnsi="Verdana" w:cs="Arial"/>
          <w:sz w:val="22"/>
        </w:rPr>
        <w:t xml:space="preserve"> presentadas por el Oferente </w:t>
      </w:r>
      <w:r w:rsidRPr="00433B6E">
        <w:rPr>
          <w:rFonts w:ascii="Verdana" w:hAnsi="Verdana" w:cs="Arial"/>
          <w:sz w:val="22"/>
        </w:rPr>
        <w:t xml:space="preserve">no dispone de habilitación en los siguientes servicios: 742 DIAGNÓSTICO VASCULAR y 739 FISIOTERAPIA, </w:t>
      </w:r>
      <w:r>
        <w:rPr>
          <w:rFonts w:ascii="Verdana" w:hAnsi="Verdana" w:cs="Arial"/>
          <w:sz w:val="22"/>
        </w:rPr>
        <w:t xml:space="preserve">se encuentran </w:t>
      </w:r>
      <w:r w:rsidRPr="00433B6E">
        <w:rPr>
          <w:rFonts w:ascii="Verdana" w:hAnsi="Verdana" w:cs="Arial"/>
          <w:sz w:val="22"/>
        </w:rPr>
        <w:t xml:space="preserve">habilitados para la sede QUALITAS SALUD CRC CASTELLANA, ubicada en la KR 46 # 93 07. </w:t>
      </w:r>
    </w:p>
    <w:p w14:paraId="598B5C47" w14:textId="77777777" w:rsidR="00486828" w:rsidRDefault="00486828" w:rsidP="00486828">
      <w:pPr>
        <w:pStyle w:val="Prrafodelista"/>
        <w:ind w:left="360"/>
        <w:rPr>
          <w:rFonts w:ascii="Verdana" w:hAnsi="Verdana" w:cs="Arial"/>
          <w:sz w:val="22"/>
        </w:rPr>
      </w:pPr>
    </w:p>
    <w:p w14:paraId="526004E8" w14:textId="77777777" w:rsidR="00486828" w:rsidRDefault="00486828" w:rsidP="00486828">
      <w:pPr>
        <w:pStyle w:val="Prrafodelista"/>
        <w:numPr>
          <w:ilvl w:val="0"/>
          <w:numId w:val="3"/>
        </w:numPr>
        <w:ind w:left="360"/>
        <w:rPr>
          <w:rFonts w:ascii="Verdana" w:hAnsi="Verdana" w:cs="Arial"/>
          <w:sz w:val="22"/>
        </w:rPr>
      </w:pPr>
      <w:r>
        <w:rPr>
          <w:rFonts w:ascii="Verdana" w:hAnsi="Verdana" w:cs="Arial"/>
          <w:sz w:val="22"/>
        </w:rPr>
        <w:t xml:space="preserve">En cuanto a la habitación del servicio en </w:t>
      </w:r>
      <w:r w:rsidRPr="00B27864">
        <w:rPr>
          <w:rFonts w:ascii="Verdana" w:hAnsi="Verdana" w:cs="Arial"/>
          <w:b/>
          <w:bCs/>
          <w:sz w:val="22"/>
        </w:rPr>
        <w:t>Modalidad Extramural Jornadas de Salud</w:t>
      </w:r>
      <w:r>
        <w:rPr>
          <w:rFonts w:ascii="Verdana" w:hAnsi="Verdana" w:cs="Arial"/>
          <w:b/>
          <w:bCs/>
          <w:sz w:val="22"/>
        </w:rPr>
        <w:t xml:space="preserve">, </w:t>
      </w:r>
      <w:r w:rsidRPr="00134AB1">
        <w:rPr>
          <w:rFonts w:ascii="Verdana" w:hAnsi="Verdana" w:cs="Arial"/>
          <w:sz w:val="22"/>
        </w:rPr>
        <w:t>la empresa</w:t>
      </w:r>
      <w:r>
        <w:rPr>
          <w:rFonts w:ascii="Verdana" w:hAnsi="Verdana" w:cs="Arial"/>
          <w:b/>
          <w:bCs/>
          <w:sz w:val="22"/>
        </w:rPr>
        <w:t xml:space="preserve"> </w:t>
      </w:r>
      <w:r w:rsidRPr="00433B6E">
        <w:rPr>
          <w:rFonts w:ascii="Verdana" w:hAnsi="Verdana" w:cs="Arial"/>
          <w:sz w:val="22"/>
        </w:rPr>
        <w:t>QUALITAS SALUD</w:t>
      </w:r>
      <w:r>
        <w:rPr>
          <w:rFonts w:ascii="Verdana" w:hAnsi="Verdana" w:cs="Arial"/>
          <w:sz w:val="22"/>
        </w:rPr>
        <w:t xml:space="preserve"> no registra habilitación en REPS, de los siguientes servicios: 377 OPTOMETRIA, 344 PSICOLOGIA, 407 MEDICINA PARA EL TRABAJO, entre otras, tal como se puede evidenciar en la siguiente tabla: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7"/>
        <w:gridCol w:w="3561"/>
        <w:gridCol w:w="2662"/>
        <w:gridCol w:w="980"/>
        <w:gridCol w:w="921"/>
      </w:tblGrid>
      <w:tr w:rsidR="00486828" w:rsidRPr="00315018" w14:paraId="323135C8" w14:textId="77777777" w:rsidTr="00D15F37">
        <w:trPr>
          <w:trHeight w:val="670"/>
          <w:tblHeader/>
          <w:jc w:val="center"/>
        </w:trPr>
        <w:tc>
          <w:tcPr>
            <w:tcW w:w="620" w:type="pct"/>
            <w:shd w:val="clear" w:color="D9D9D9" w:fill="D9D9D9"/>
            <w:vAlign w:val="center"/>
            <w:hideMark/>
          </w:tcPr>
          <w:p w14:paraId="48A90E73" w14:textId="77777777" w:rsidR="00486828" w:rsidRPr="00315018" w:rsidRDefault="00486828" w:rsidP="00D15F37">
            <w:pPr>
              <w:spacing w:after="0" w:line="240" w:lineRule="auto"/>
              <w:jc w:val="center"/>
              <w:rPr>
                <w:rFonts w:eastAsia="Times New Roman" w:cs="Calibri"/>
                <w:b/>
                <w:bCs/>
                <w:color w:val="000000"/>
                <w:sz w:val="18"/>
                <w:szCs w:val="18"/>
                <w:lang w:eastAsia="es-CO"/>
              </w:rPr>
            </w:pPr>
            <w:proofErr w:type="spellStart"/>
            <w:r w:rsidRPr="00315018">
              <w:rPr>
                <w:rFonts w:eastAsia="Times New Roman" w:cs="Calibri"/>
                <w:b/>
                <w:bCs/>
                <w:color w:val="000000"/>
                <w:sz w:val="18"/>
                <w:szCs w:val="18"/>
                <w:lang w:eastAsia="es-CO"/>
              </w:rPr>
              <w:t>ser</w:t>
            </w:r>
            <w:r>
              <w:rPr>
                <w:rFonts w:eastAsia="Times New Roman" w:cs="Calibri"/>
                <w:b/>
                <w:bCs/>
                <w:color w:val="000000"/>
                <w:sz w:val="18"/>
                <w:szCs w:val="18"/>
                <w:lang w:eastAsia="es-CO"/>
              </w:rPr>
              <w:t>v</w:t>
            </w:r>
            <w:r w:rsidRPr="00315018">
              <w:rPr>
                <w:rFonts w:eastAsia="Times New Roman" w:cs="Calibri"/>
                <w:b/>
                <w:bCs/>
                <w:color w:val="000000"/>
                <w:sz w:val="18"/>
                <w:szCs w:val="18"/>
                <w:lang w:eastAsia="es-CO"/>
              </w:rPr>
              <w:t>_codigo</w:t>
            </w:r>
            <w:proofErr w:type="spellEnd"/>
          </w:p>
        </w:tc>
        <w:tc>
          <w:tcPr>
            <w:tcW w:w="1855" w:type="pct"/>
            <w:shd w:val="clear" w:color="D9D9D9" w:fill="D9D9D9"/>
            <w:vAlign w:val="center"/>
            <w:hideMark/>
          </w:tcPr>
          <w:p w14:paraId="189C2746" w14:textId="77777777" w:rsidR="00486828" w:rsidRPr="00315018" w:rsidRDefault="00486828" w:rsidP="00D15F37">
            <w:pPr>
              <w:spacing w:after="0" w:line="240" w:lineRule="auto"/>
              <w:jc w:val="center"/>
              <w:rPr>
                <w:rFonts w:eastAsia="Times New Roman" w:cs="Calibri"/>
                <w:b/>
                <w:bCs/>
                <w:color w:val="000000"/>
                <w:sz w:val="18"/>
                <w:szCs w:val="18"/>
                <w:lang w:eastAsia="es-CO"/>
              </w:rPr>
            </w:pPr>
            <w:proofErr w:type="spellStart"/>
            <w:r w:rsidRPr="00315018">
              <w:rPr>
                <w:rFonts w:eastAsia="Times New Roman" w:cs="Calibri"/>
                <w:b/>
                <w:bCs/>
                <w:color w:val="000000"/>
                <w:sz w:val="18"/>
                <w:szCs w:val="18"/>
                <w:lang w:eastAsia="es-CO"/>
              </w:rPr>
              <w:t>serv_nombre</w:t>
            </w:r>
            <w:proofErr w:type="spellEnd"/>
          </w:p>
        </w:tc>
        <w:tc>
          <w:tcPr>
            <w:tcW w:w="1474" w:type="pct"/>
            <w:shd w:val="clear" w:color="D9D9D9" w:fill="D9D9D9"/>
            <w:vAlign w:val="center"/>
            <w:hideMark/>
          </w:tcPr>
          <w:p w14:paraId="399B6592" w14:textId="77777777" w:rsidR="00486828" w:rsidRPr="00315018" w:rsidRDefault="00486828" w:rsidP="00D15F37">
            <w:pPr>
              <w:spacing w:after="0" w:line="240" w:lineRule="auto"/>
              <w:jc w:val="center"/>
              <w:rPr>
                <w:rFonts w:eastAsia="Times New Roman" w:cs="Calibri"/>
                <w:b/>
                <w:bCs/>
                <w:color w:val="000000"/>
                <w:sz w:val="18"/>
                <w:szCs w:val="18"/>
                <w:lang w:eastAsia="es-CO"/>
              </w:rPr>
            </w:pPr>
            <w:r w:rsidRPr="00315018">
              <w:rPr>
                <w:rFonts w:eastAsia="Times New Roman" w:cs="Calibri"/>
                <w:b/>
                <w:bCs/>
                <w:color w:val="000000"/>
                <w:sz w:val="18"/>
                <w:szCs w:val="18"/>
                <w:lang w:eastAsia="es-CO"/>
              </w:rPr>
              <w:t>sede nombre</w:t>
            </w:r>
          </w:p>
        </w:tc>
        <w:tc>
          <w:tcPr>
            <w:tcW w:w="542" w:type="pct"/>
            <w:shd w:val="clear" w:color="D9D9D9" w:fill="D9D9D9"/>
            <w:vAlign w:val="center"/>
            <w:hideMark/>
          </w:tcPr>
          <w:p w14:paraId="19947446" w14:textId="77777777" w:rsidR="00486828" w:rsidRDefault="00486828" w:rsidP="00D15F37">
            <w:pPr>
              <w:spacing w:after="0" w:line="240" w:lineRule="auto"/>
              <w:jc w:val="center"/>
              <w:rPr>
                <w:rFonts w:eastAsia="Times New Roman" w:cs="Calibri"/>
                <w:b/>
                <w:bCs/>
                <w:color w:val="000000"/>
                <w:sz w:val="18"/>
                <w:szCs w:val="18"/>
                <w:lang w:eastAsia="es-CO"/>
              </w:rPr>
            </w:pPr>
            <w:r w:rsidRPr="00315018">
              <w:rPr>
                <w:rFonts w:eastAsia="Times New Roman" w:cs="Calibri"/>
                <w:b/>
                <w:bCs/>
                <w:color w:val="000000"/>
                <w:sz w:val="18"/>
                <w:szCs w:val="18"/>
                <w:lang w:eastAsia="es-CO"/>
              </w:rPr>
              <w:t>modalidad_</w:t>
            </w:r>
          </w:p>
          <w:p w14:paraId="6F3D59EC" w14:textId="77777777" w:rsidR="00486828" w:rsidRPr="00315018" w:rsidRDefault="00486828" w:rsidP="00D15F37">
            <w:pPr>
              <w:spacing w:after="0" w:line="240" w:lineRule="auto"/>
              <w:jc w:val="center"/>
              <w:rPr>
                <w:rFonts w:eastAsia="Times New Roman" w:cs="Calibri"/>
                <w:b/>
                <w:bCs/>
                <w:color w:val="000000"/>
                <w:sz w:val="18"/>
                <w:szCs w:val="18"/>
                <w:lang w:eastAsia="es-CO"/>
              </w:rPr>
            </w:pPr>
            <w:r w:rsidRPr="00315018">
              <w:rPr>
                <w:rFonts w:eastAsia="Times New Roman" w:cs="Calibri"/>
                <w:b/>
                <w:bCs/>
                <w:color w:val="000000"/>
                <w:sz w:val="18"/>
                <w:szCs w:val="18"/>
                <w:lang w:eastAsia="es-CO"/>
              </w:rPr>
              <w:t>intramural</w:t>
            </w:r>
          </w:p>
        </w:tc>
        <w:tc>
          <w:tcPr>
            <w:tcW w:w="509" w:type="pct"/>
            <w:shd w:val="clear" w:color="D9D9D9" w:fill="D9D9D9"/>
            <w:vAlign w:val="center"/>
            <w:hideMark/>
          </w:tcPr>
          <w:p w14:paraId="1FAFB14A" w14:textId="77777777" w:rsidR="00486828" w:rsidRPr="00315018" w:rsidRDefault="00486828" w:rsidP="00D15F37">
            <w:pPr>
              <w:spacing w:after="0" w:line="240" w:lineRule="auto"/>
              <w:jc w:val="center"/>
              <w:rPr>
                <w:rFonts w:eastAsia="Times New Roman" w:cs="Calibri"/>
                <w:b/>
                <w:bCs/>
                <w:color w:val="000000"/>
                <w:sz w:val="18"/>
                <w:szCs w:val="18"/>
                <w:lang w:eastAsia="es-CO"/>
              </w:rPr>
            </w:pPr>
            <w:r w:rsidRPr="00315018">
              <w:rPr>
                <w:rFonts w:eastAsia="Times New Roman" w:cs="Calibri"/>
                <w:b/>
                <w:bCs/>
                <w:color w:val="000000"/>
                <w:sz w:val="18"/>
                <w:szCs w:val="18"/>
                <w:lang w:eastAsia="es-CO"/>
              </w:rPr>
              <w:t>Modalidad Extramural Jornadas de Salud</w:t>
            </w:r>
          </w:p>
        </w:tc>
      </w:tr>
      <w:tr w:rsidR="00486828" w:rsidRPr="00315018" w14:paraId="1B50AED0" w14:textId="77777777" w:rsidTr="00D15F37">
        <w:trPr>
          <w:trHeight w:val="270"/>
          <w:jc w:val="center"/>
        </w:trPr>
        <w:tc>
          <w:tcPr>
            <w:tcW w:w="620" w:type="pct"/>
            <w:noWrap/>
            <w:vAlign w:val="bottom"/>
            <w:hideMark/>
          </w:tcPr>
          <w:p w14:paraId="24E90197"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337</w:t>
            </w:r>
          </w:p>
        </w:tc>
        <w:tc>
          <w:tcPr>
            <w:tcW w:w="1855" w:type="pct"/>
            <w:noWrap/>
            <w:vAlign w:val="bottom"/>
            <w:hideMark/>
          </w:tcPr>
          <w:p w14:paraId="19EEBFB8"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OPTOMETRÍA</w:t>
            </w:r>
          </w:p>
        </w:tc>
        <w:tc>
          <w:tcPr>
            <w:tcW w:w="1474" w:type="pct"/>
            <w:noWrap/>
            <w:vAlign w:val="bottom"/>
            <w:hideMark/>
          </w:tcPr>
          <w:p w14:paraId="773DC2B8"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CASTELLANA</w:t>
            </w:r>
          </w:p>
        </w:tc>
        <w:tc>
          <w:tcPr>
            <w:tcW w:w="542" w:type="pct"/>
            <w:noWrap/>
            <w:vAlign w:val="bottom"/>
            <w:hideMark/>
          </w:tcPr>
          <w:p w14:paraId="1763F49F"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70AC4144"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SI</w:t>
            </w:r>
          </w:p>
        </w:tc>
      </w:tr>
      <w:tr w:rsidR="00486828" w:rsidRPr="00315018" w14:paraId="38FD6D13" w14:textId="77777777" w:rsidTr="00D15F37">
        <w:trPr>
          <w:trHeight w:val="270"/>
          <w:jc w:val="center"/>
        </w:trPr>
        <w:tc>
          <w:tcPr>
            <w:tcW w:w="620" w:type="pct"/>
            <w:noWrap/>
            <w:vAlign w:val="bottom"/>
            <w:hideMark/>
          </w:tcPr>
          <w:p w14:paraId="014F24A1"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337</w:t>
            </w:r>
          </w:p>
        </w:tc>
        <w:tc>
          <w:tcPr>
            <w:tcW w:w="1855" w:type="pct"/>
            <w:noWrap/>
            <w:vAlign w:val="bottom"/>
            <w:hideMark/>
          </w:tcPr>
          <w:p w14:paraId="543CD767"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OPTOMETRÍA</w:t>
            </w:r>
          </w:p>
        </w:tc>
        <w:tc>
          <w:tcPr>
            <w:tcW w:w="1474" w:type="pct"/>
            <w:noWrap/>
            <w:vAlign w:val="bottom"/>
            <w:hideMark/>
          </w:tcPr>
          <w:p w14:paraId="3D207CFC"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MONTEVIDEO</w:t>
            </w:r>
          </w:p>
        </w:tc>
        <w:tc>
          <w:tcPr>
            <w:tcW w:w="542" w:type="pct"/>
            <w:noWrap/>
            <w:vAlign w:val="bottom"/>
            <w:hideMark/>
          </w:tcPr>
          <w:p w14:paraId="2267AA70"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7E024AD3"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NO</w:t>
            </w:r>
          </w:p>
        </w:tc>
      </w:tr>
      <w:tr w:rsidR="00486828" w:rsidRPr="00315018" w14:paraId="7AEF91ED" w14:textId="77777777" w:rsidTr="00D15F37">
        <w:trPr>
          <w:trHeight w:val="270"/>
          <w:jc w:val="center"/>
        </w:trPr>
        <w:tc>
          <w:tcPr>
            <w:tcW w:w="620" w:type="pct"/>
            <w:noWrap/>
            <w:vAlign w:val="bottom"/>
            <w:hideMark/>
          </w:tcPr>
          <w:p w14:paraId="6D4E4572"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344</w:t>
            </w:r>
          </w:p>
        </w:tc>
        <w:tc>
          <w:tcPr>
            <w:tcW w:w="1855" w:type="pct"/>
            <w:noWrap/>
            <w:vAlign w:val="bottom"/>
            <w:hideMark/>
          </w:tcPr>
          <w:p w14:paraId="6ECB148E"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PSICOLOGÍA</w:t>
            </w:r>
          </w:p>
        </w:tc>
        <w:tc>
          <w:tcPr>
            <w:tcW w:w="1474" w:type="pct"/>
            <w:noWrap/>
            <w:vAlign w:val="bottom"/>
            <w:hideMark/>
          </w:tcPr>
          <w:p w14:paraId="7FE08C62"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CASTELLANA</w:t>
            </w:r>
          </w:p>
        </w:tc>
        <w:tc>
          <w:tcPr>
            <w:tcW w:w="542" w:type="pct"/>
            <w:noWrap/>
            <w:vAlign w:val="bottom"/>
            <w:hideMark/>
          </w:tcPr>
          <w:p w14:paraId="64769518"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34429F8C"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NO</w:t>
            </w:r>
          </w:p>
        </w:tc>
      </w:tr>
      <w:tr w:rsidR="00486828" w:rsidRPr="00315018" w14:paraId="4DDC545A" w14:textId="77777777" w:rsidTr="00D15F37">
        <w:trPr>
          <w:trHeight w:val="270"/>
          <w:jc w:val="center"/>
        </w:trPr>
        <w:tc>
          <w:tcPr>
            <w:tcW w:w="620" w:type="pct"/>
            <w:noWrap/>
            <w:vAlign w:val="bottom"/>
            <w:hideMark/>
          </w:tcPr>
          <w:p w14:paraId="53BE29A8"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344</w:t>
            </w:r>
          </w:p>
        </w:tc>
        <w:tc>
          <w:tcPr>
            <w:tcW w:w="1855" w:type="pct"/>
            <w:noWrap/>
            <w:vAlign w:val="bottom"/>
            <w:hideMark/>
          </w:tcPr>
          <w:p w14:paraId="4150F5E9"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PSICOLOGÍA</w:t>
            </w:r>
          </w:p>
        </w:tc>
        <w:tc>
          <w:tcPr>
            <w:tcW w:w="1474" w:type="pct"/>
            <w:noWrap/>
            <w:vAlign w:val="bottom"/>
            <w:hideMark/>
          </w:tcPr>
          <w:p w14:paraId="59F6CA5A"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MONTEVIDEO</w:t>
            </w:r>
          </w:p>
        </w:tc>
        <w:tc>
          <w:tcPr>
            <w:tcW w:w="542" w:type="pct"/>
            <w:noWrap/>
            <w:vAlign w:val="bottom"/>
            <w:hideMark/>
          </w:tcPr>
          <w:p w14:paraId="6BBDCF4F"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6BC70A20"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NO</w:t>
            </w:r>
          </w:p>
        </w:tc>
      </w:tr>
      <w:tr w:rsidR="00486828" w:rsidRPr="00315018" w14:paraId="2F911057" w14:textId="77777777" w:rsidTr="00D15F37">
        <w:trPr>
          <w:trHeight w:val="270"/>
          <w:jc w:val="center"/>
        </w:trPr>
        <w:tc>
          <w:tcPr>
            <w:tcW w:w="620" w:type="pct"/>
            <w:noWrap/>
            <w:vAlign w:val="bottom"/>
            <w:hideMark/>
          </w:tcPr>
          <w:p w14:paraId="189CDBBC"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lastRenderedPageBreak/>
              <w:t>407</w:t>
            </w:r>
          </w:p>
        </w:tc>
        <w:tc>
          <w:tcPr>
            <w:tcW w:w="1855" w:type="pct"/>
            <w:noWrap/>
            <w:vAlign w:val="bottom"/>
            <w:hideMark/>
          </w:tcPr>
          <w:p w14:paraId="54A6895F"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MEDICINA DEL TRABAJO Y MEDICINA LABORAL</w:t>
            </w:r>
          </w:p>
        </w:tc>
        <w:tc>
          <w:tcPr>
            <w:tcW w:w="1474" w:type="pct"/>
            <w:noWrap/>
            <w:vAlign w:val="bottom"/>
            <w:hideMark/>
          </w:tcPr>
          <w:p w14:paraId="13F0E5B2"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CASTELLANA</w:t>
            </w:r>
          </w:p>
        </w:tc>
        <w:tc>
          <w:tcPr>
            <w:tcW w:w="542" w:type="pct"/>
            <w:noWrap/>
            <w:vAlign w:val="bottom"/>
            <w:hideMark/>
          </w:tcPr>
          <w:p w14:paraId="1BA88B86"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2BFD4D73"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SI</w:t>
            </w:r>
          </w:p>
        </w:tc>
      </w:tr>
      <w:tr w:rsidR="00486828" w:rsidRPr="00315018" w14:paraId="3BD1193A" w14:textId="77777777" w:rsidTr="00D15F37">
        <w:trPr>
          <w:trHeight w:val="270"/>
          <w:jc w:val="center"/>
        </w:trPr>
        <w:tc>
          <w:tcPr>
            <w:tcW w:w="620" w:type="pct"/>
            <w:noWrap/>
            <w:vAlign w:val="bottom"/>
            <w:hideMark/>
          </w:tcPr>
          <w:p w14:paraId="6B2CB218"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407</w:t>
            </w:r>
          </w:p>
        </w:tc>
        <w:tc>
          <w:tcPr>
            <w:tcW w:w="1855" w:type="pct"/>
            <w:noWrap/>
            <w:vAlign w:val="bottom"/>
            <w:hideMark/>
          </w:tcPr>
          <w:p w14:paraId="2CB9306A"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MEDICINA DEL TRABAJO Y MEDICINA LABORAL</w:t>
            </w:r>
          </w:p>
        </w:tc>
        <w:tc>
          <w:tcPr>
            <w:tcW w:w="1474" w:type="pct"/>
            <w:noWrap/>
            <w:vAlign w:val="bottom"/>
            <w:hideMark/>
          </w:tcPr>
          <w:p w14:paraId="57832959"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MONTEVIDEO</w:t>
            </w:r>
          </w:p>
        </w:tc>
        <w:tc>
          <w:tcPr>
            <w:tcW w:w="542" w:type="pct"/>
            <w:noWrap/>
            <w:vAlign w:val="bottom"/>
            <w:hideMark/>
          </w:tcPr>
          <w:p w14:paraId="5DD6292D"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7BF6881F"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NO</w:t>
            </w:r>
          </w:p>
        </w:tc>
      </w:tr>
      <w:tr w:rsidR="00486828" w:rsidRPr="00315018" w14:paraId="2CBAE11E" w14:textId="77777777" w:rsidTr="00D15F37">
        <w:trPr>
          <w:trHeight w:val="270"/>
          <w:jc w:val="center"/>
        </w:trPr>
        <w:tc>
          <w:tcPr>
            <w:tcW w:w="620" w:type="pct"/>
            <w:noWrap/>
            <w:vAlign w:val="bottom"/>
            <w:hideMark/>
          </w:tcPr>
          <w:p w14:paraId="5FC1AB99"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423</w:t>
            </w:r>
          </w:p>
        </w:tc>
        <w:tc>
          <w:tcPr>
            <w:tcW w:w="1855" w:type="pct"/>
            <w:noWrap/>
            <w:vAlign w:val="bottom"/>
            <w:hideMark/>
          </w:tcPr>
          <w:p w14:paraId="23E0EB25"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SEGURIDAD Y SALUD EN EL TRABAJO</w:t>
            </w:r>
          </w:p>
        </w:tc>
        <w:tc>
          <w:tcPr>
            <w:tcW w:w="1474" w:type="pct"/>
            <w:noWrap/>
            <w:vAlign w:val="bottom"/>
            <w:hideMark/>
          </w:tcPr>
          <w:p w14:paraId="06A9A6C3"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CASTELLANA</w:t>
            </w:r>
          </w:p>
        </w:tc>
        <w:tc>
          <w:tcPr>
            <w:tcW w:w="542" w:type="pct"/>
            <w:noWrap/>
            <w:vAlign w:val="bottom"/>
            <w:hideMark/>
          </w:tcPr>
          <w:p w14:paraId="356F42C9"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0861D87D"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SI</w:t>
            </w:r>
          </w:p>
        </w:tc>
      </w:tr>
      <w:tr w:rsidR="00486828" w:rsidRPr="00315018" w14:paraId="26A3A290" w14:textId="77777777" w:rsidTr="00D15F37">
        <w:trPr>
          <w:trHeight w:val="270"/>
          <w:jc w:val="center"/>
        </w:trPr>
        <w:tc>
          <w:tcPr>
            <w:tcW w:w="620" w:type="pct"/>
            <w:noWrap/>
            <w:vAlign w:val="bottom"/>
            <w:hideMark/>
          </w:tcPr>
          <w:p w14:paraId="185B0E19"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423</w:t>
            </w:r>
          </w:p>
        </w:tc>
        <w:tc>
          <w:tcPr>
            <w:tcW w:w="1855" w:type="pct"/>
            <w:noWrap/>
            <w:vAlign w:val="bottom"/>
            <w:hideMark/>
          </w:tcPr>
          <w:p w14:paraId="78389285"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SEGURIDAD Y SALUD EN EL TRABAJO</w:t>
            </w:r>
          </w:p>
        </w:tc>
        <w:tc>
          <w:tcPr>
            <w:tcW w:w="1474" w:type="pct"/>
            <w:noWrap/>
            <w:vAlign w:val="bottom"/>
            <w:hideMark/>
          </w:tcPr>
          <w:p w14:paraId="2D59F66C"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MONTEVIDEO</w:t>
            </w:r>
          </w:p>
        </w:tc>
        <w:tc>
          <w:tcPr>
            <w:tcW w:w="542" w:type="pct"/>
            <w:noWrap/>
            <w:vAlign w:val="bottom"/>
            <w:hideMark/>
          </w:tcPr>
          <w:p w14:paraId="6F4F5BAF"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527D293B"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SI</w:t>
            </w:r>
          </w:p>
        </w:tc>
      </w:tr>
      <w:tr w:rsidR="00486828" w:rsidRPr="00315018" w14:paraId="12DAFE9E" w14:textId="77777777" w:rsidTr="00D15F37">
        <w:trPr>
          <w:trHeight w:val="270"/>
          <w:jc w:val="center"/>
        </w:trPr>
        <w:tc>
          <w:tcPr>
            <w:tcW w:w="620" w:type="pct"/>
            <w:noWrap/>
            <w:vAlign w:val="bottom"/>
            <w:hideMark/>
          </w:tcPr>
          <w:p w14:paraId="6EA037E4"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706</w:t>
            </w:r>
          </w:p>
        </w:tc>
        <w:tc>
          <w:tcPr>
            <w:tcW w:w="1855" w:type="pct"/>
            <w:noWrap/>
            <w:vAlign w:val="bottom"/>
            <w:hideMark/>
          </w:tcPr>
          <w:p w14:paraId="138D0DE8"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LABORATORIO CLÍNICO</w:t>
            </w:r>
          </w:p>
        </w:tc>
        <w:tc>
          <w:tcPr>
            <w:tcW w:w="1474" w:type="pct"/>
            <w:noWrap/>
            <w:vAlign w:val="bottom"/>
            <w:hideMark/>
          </w:tcPr>
          <w:p w14:paraId="255B3C4C"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CASTELLANA</w:t>
            </w:r>
          </w:p>
        </w:tc>
        <w:tc>
          <w:tcPr>
            <w:tcW w:w="542" w:type="pct"/>
            <w:noWrap/>
            <w:vAlign w:val="bottom"/>
            <w:hideMark/>
          </w:tcPr>
          <w:p w14:paraId="3825003C"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7E86C25A"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NO</w:t>
            </w:r>
          </w:p>
        </w:tc>
      </w:tr>
      <w:tr w:rsidR="00486828" w:rsidRPr="00315018" w14:paraId="160C7AD6" w14:textId="77777777" w:rsidTr="00D15F37">
        <w:trPr>
          <w:trHeight w:val="270"/>
          <w:jc w:val="center"/>
        </w:trPr>
        <w:tc>
          <w:tcPr>
            <w:tcW w:w="620" w:type="pct"/>
            <w:noWrap/>
            <w:vAlign w:val="bottom"/>
            <w:hideMark/>
          </w:tcPr>
          <w:p w14:paraId="7666BA0E"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706</w:t>
            </w:r>
          </w:p>
        </w:tc>
        <w:tc>
          <w:tcPr>
            <w:tcW w:w="1855" w:type="pct"/>
            <w:noWrap/>
            <w:vAlign w:val="bottom"/>
            <w:hideMark/>
          </w:tcPr>
          <w:p w14:paraId="5DFC8FF0"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LABORATORIO CLÍNICO</w:t>
            </w:r>
          </w:p>
        </w:tc>
        <w:tc>
          <w:tcPr>
            <w:tcW w:w="1474" w:type="pct"/>
            <w:noWrap/>
            <w:vAlign w:val="bottom"/>
            <w:hideMark/>
          </w:tcPr>
          <w:p w14:paraId="3D2AD6E9"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MONTEVIDEO</w:t>
            </w:r>
          </w:p>
        </w:tc>
        <w:tc>
          <w:tcPr>
            <w:tcW w:w="542" w:type="pct"/>
            <w:noWrap/>
            <w:vAlign w:val="bottom"/>
            <w:hideMark/>
          </w:tcPr>
          <w:p w14:paraId="2F8371A0"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60AADDD1"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SI</w:t>
            </w:r>
          </w:p>
        </w:tc>
      </w:tr>
      <w:tr w:rsidR="00486828" w:rsidRPr="00315018" w14:paraId="43ECDC0B" w14:textId="77777777" w:rsidTr="00D15F37">
        <w:trPr>
          <w:trHeight w:val="270"/>
          <w:jc w:val="center"/>
        </w:trPr>
        <w:tc>
          <w:tcPr>
            <w:tcW w:w="620" w:type="pct"/>
            <w:noWrap/>
            <w:vAlign w:val="bottom"/>
            <w:hideMark/>
          </w:tcPr>
          <w:p w14:paraId="77D12A66"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712</w:t>
            </w:r>
          </w:p>
        </w:tc>
        <w:tc>
          <w:tcPr>
            <w:tcW w:w="1855" w:type="pct"/>
            <w:noWrap/>
            <w:vAlign w:val="bottom"/>
            <w:hideMark/>
          </w:tcPr>
          <w:p w14:paraId="2E546FE9"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TOMA DE MUESTRAS DE LABORATORIO CLÍNICO</w:t>
            </w:r>
          </w:p>
        </w:tc>
        <w:tc>
          <w:tcPr>
            <w:tcW w:w="1474" w:type="pct"/>
            <w:noWrap/>
            <w:vAlign w:val="bottom"/>
            <w:hideMark/>
          </w:tcPr>
          <w:p w14:paraId="78560400"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CASTELLANA</w:t>
            </w:r>
          </w:p>
        </w:tc>
        <w:tc>
          <w:tcPr>
            <w:tcW w:w="542" w:type="pct"/>
            <w:noWrap/>
            <w:vAlign w:val="bottom"/>
            <w:hideMark/>
          </w:tcPr>
          <w:p w14:paraId="16E46359"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52C3FDCF"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SI</w:t>
            </w:r>
          </w:p>
        </w:tc>
      </w:tr>
      <w:tr w:rsidR="00486828" w:rsidRPr="00315018" w14:paraId="629A6439" w14:textId="77777777" w:rsidTr="00D15F37">
        <w:trPr>
          <w:trHeight w:val="270"/>
          <w:jc w:val="center"/>
        </w:trPr>
        <w:tc>
          <w:tcPr>
            <w:tcW w:w="620" w:type="pct"/>
            <w:noWrap/>
            <w:vAlign w:val="bottom"/>
            <w:hideMark/>
          </w:tcPr>
          <w:p w14:paraId="70C276C6"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712</w:t>
            </w:r>
          </w:p>
        </w:tc>
        <w:tc>
          <w:tcPr>
            <w:tcW w:w="1855" w:type="pct"/>
            <w:noWrap/>
            <w:vAlign w:val="bottom"/>
            <w:hideMark/>
          </w:tcPr>
          <w:p w14:paraId="6F536F88"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TOMA DE MUESTRAS DE LABORATORIO CLÍNICO</w:t>
            </w:r>
          </w:p>
        </w:tc>
        <w:tc>
          <w:tcPr>
            <w:tcW w:w="1474" w:type="pct"/>
            <w:noWrap/>
            <w:vAlign w:val="bottom"/>
            <w:hideMark/>
          </w:tcPr>
          <w:p w14:paraId="6EEA99EE"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MONTEVIDEO</w:t>
            </w:r>
          </w:p>
        </w:tc>
        <w:tc>
          <w:tcPr>
            <w:tcW w:w="542" w:type="pct"/>
            <w:noWrap/>
            <w:vAlign w:val="bottom"/>
            <w:hideMark/>
          </w:tcPr>
          <w:p w14:paraId="39204476"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25EF263B"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NO</w:t>
            </w:r>
          </w:p>
        </w:tc>
      </w:tr>
      <w:tr w:rsidR="00486828" w:rsidRPr="00315018" w14:paraId="2B731E11" w14:textId="77777777" w:rsidTr="00D15F37">
        <w:trPr>
          <w:trHeight w:val="270"/>
          <w:jc w:val="center"/>
        </w:trPr>
        <w:tc>
          <w:tcPr>
            <w:tcW w:w="620" w:type="pct"/>
            <w:noWrap/>
            <w:vAlign w:val="bottom"/>
            <w:hideMark/>
          </w:tcPr>
          <w:p w14:paraId="5803C0C9"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729</w:t>
            </w:r>
          </w:p>
        </w:tc>
        <w:tc>
          <w:tcPr>
            <w:tcW w:w="1855" w:type="pct"/>
            <w:noWrap/>
            <w:vAlign w:val="bottom"/>
            <w:hideMark/>
          </w:tcPr>
          <w:p w14:paraId="2307D64F"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TERAPIA RESPIRATORIA</w:t>
            </w:r>
          </w:p>
        </w:tc>
        <w:tc>
          <w:tcPr>
            <w:tcW w:w="1474" w:type="pct"/>
            <w:noWrap/>
            <w:vAlign w:val="bottom"/>
            <w:hideMark/>
          </w:tcPr>
          <w:p w14:paraId="7EB54EC4"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MONTEVIDEO</w:t>
            </w:r>
          </w:p>
        </w:tc>
        <w:tc>
          <w:tcPr>
            <w:tcW w:w="542" w:type="pct"/>
            <w:noWrap/>
            <w:vAlign w:val="bottom"/>
            <w:hideMark/>
          </w:tcPr>
          <w:p w14:paraId="0C9BACA4"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4B3AD7BC"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NO</w:t>
            </w:r>
          </w:p>
        </w:tc>
      </w:tr>
      <w:tr w:rsidR="00486828" w:rsidRPr="00315018" w14:paraId="59D9EE54" w14:textId="77777777" w:rsidTr="00D15F37">
        <w:trPr>
          <w:trHeight w:val="270"/>
          <w:jc w:val="center"/>
        </w:trPr>
        <w:tc>
          <w:tcPr>
            <w:tcW w:w="620" w:type="pct"/>
            <w:noWrap/>
            <w:vAlign w:val="bottom"/>
            <w:hideMark/>
          </w:tcPr>
          <w:p w14:paraId="7A5532B0"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739</w:t>
            </w:r>
          </w:p>
        </w:tc>
        <w:tc>
          <w:tcPr>
            <w:tcW w:w="1855" w:type="pct"/>
            <w:noWrap/>
            <w:vAlign w:val="bottom"/>
            <w:hideMark/>
          </w:tcPr>
          <w:p w14:paraId="318672D7"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FISIOTERAPIA</w:t>
            </w:r>
          </w:p>
        </w:tc>
        <w:tc>
          <w:tcPr>
            <w:tcW w:w="1474" w:type="pct"/>
            <w:noWrap/>
            <w:vAlign w:val="bottom"/>
            <w:hideMark/>
          </w:tcPr>
          <w:p w14:paraId="0DF060F9"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CASTELLANA</w:t>
            </w:r>
          </w:p>
        </w:tc>
        <w:tc>
          <w:tcPr>
            <w:tcW w:w="542" w:type="pct"/>
            <w:noWrap/>
            <w:vAlign w:val="bottom"/>
            <w:hideMark/>
          </w:tcPr>
          <w:p w14:paraId="59C4F324"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73B09F3D"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SI</w:t>
            </w:r>
          </w:p>
        </w:tc>
      </w:tr>
      <w:tr w:rsidR="00486828" w:rsidRPr="00315018" w14:paraId="03F0FEB2" w14:textId="77777777" w:rsidTr="00D15F37">
        <w:trPr>
          <w:trHeight w:val="270"/>
          <w:jc w:val="center"/>
        </w:trPr>
        <w:tc>
          <w:tcPr>
            <w:tcW w:w="620" w:type="pct"/>
            <w:noWrap/>
            <w:vAlign w:val="bottom"/>
            <w:hideMark/>
          </w:tcPr>
          <w:p w14:paraId="1899006F"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740</w:t>
            </w:r>
          </w:p>
        </w:tc>
        <w:tc>
          <w:tcPr>
            <w:tcW w:w="1855" w:type="pct"/>
            <w:noWrap/>
            <w:vAlign w:val="bottom"/>
            <w:hideMark/>
          </w:tcPr>
          <w:p w14:paraId="40B255BA"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FONOAUDIOLOGÍA Y/O TERAPIA DEL LENGUAJE</w:t>
            </w:r>
          </w:p>
        </w:tc>
        <w:tc>
          <w:tcPr>
            <w:tcW w:w="1474" w:type="pct"/>
            <w:noWrap/>
            <w:vAlign w:val="bottom"/>
            <w:hideMark/>
          </w:tcPr>
          <w:p w14:paraId="148F8B47"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CASTELLANA</w:t>
            </w:r>
          </w:p>
        </w:tc>
        <w:tc>
          <w:tcPr>
            <w:tcW w:w="542" w:type="pct"/>
            <w:noWrap/>
            <w:vAlign w:val="bottom"/>
            <w:hideMark/>
          </w:tcPr>
          <w:p w14:paraId="61DED9F0"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3D5BC067"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SI</w:t>
            </w:r>
          </w:p>
        </w:tc>
      </w:tr>
      <w:tr w:rsidR="00486828" w:rsidRPr="00315018" w14:paraId="02BEB9EB" w14:textId="77777777" w:rsidTr="00D15F37">
        <w:trPr>
          <w:trHeight w:val="270"/>
          <w:jc w:val="center"/>
        </w:trPr>
        <w:tc>
          <w:tcPr>
            <w:tcW w:w="620" w:type="pct"/>
            <w:noWrap/>
            <w:vAlign w:val="bottom"/>
            <w:hideMark/>
          </w:tcPr>
          <w:p w14:paraId="4F67ACE2"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740</w:t>
            </w:r>
          </w:p>
        </w:tc>
        <w:tc>
          <w:tcPr>
            <w:tcW w:w="1855" w:type="pct"/>
            <w:noWrap/>
            <w:vAlign w:val="bottom"/>
            <w:hideMark/>
          </w:tcPr>
          <w:p w14:paraId="5760391C"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FONOAUDIOLOGÍA Y/O TERAPIA DEL LENGUAJE</w:t>
            </w:r>
          </w:p>
        </w:tc>
        <w:tc>
          <w:tcPr>
            <w:tcW w:w="1474" w:type="pct"/>
            <w:noWrap/>
            <w:vAlign w:val="bottom"/>
            <w:hideMark/>
          </w:tcPr>
          <w:p w14:paraId="217BCD4D"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MONTEVIDEO</w:t>
            </w:r>
          </w:p>
        </w:tc>
        <w:tc>
          <w:tcPr>
            <w:tcW w:w="542" w:type="pct"/>
            <w:noWrap/>
            <w:vAlign w:val="bottom"/>
            <w:hideMark/>
          </w:tcPr>
          <w:p w14:paraId="257FCC8E"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32D7254D"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NO</w:t>
            </w:r>
          </w:p>
        </w:tc>
      </w:tr>
      <w:tr w:rsidR="00486828" w:rsidRPr="00315018" w14:paraId="27D992D3" w14:textId="77777777" w:rsidTr="00D15F37">
        <w:trPr>
          <w:trHeight w:val="270"/>
          <w:jc w:val="center"/>
        </w:trPr>
        <w:tc>
          <w:tcPr>
            <w:tcW w:w="620" w:type="pct"/>
            <w:noWrap/>
            <w:vAlign w:val="bottom"/>
            <w:hideMark/>
          </w:tcPr>
          <w:p w14:paraId="69EF0FA9" w14:textId="77777777" w:rsidR="00486828" w:rsidRPr="00315018" w:rsidRDefault="00486828" w:rsidP="00D15F37">
            <w:pPr>
              <w:spacing w:after="0" w:line="240" w:lineRule="auto"/>
              <w:jc w:val="right"/>
              <w:rPr>
                <w:rFonts w:eastAsia="Times New Roman" w:cs="Calibri"/>
                <w:b/>
                <w:bCs/>
                <w:color w:val="000000"/>
                <w:sz w:val="18"/>
                <w:szCs w:val="18"/>
                <w:lang w:eastAsia="es-CO"/>
              </w:rPr>
            </w:pPr>
            <w:r w:rsidRPr="00315018">
              <w:rPr>
                <w:rFonts w:eastAsia="Times New Roman" w:cs="Calibri"/>
                <w:b/>
                <w:bCs/>
                <w:color w:val="000000"/>
                <w:sz w:val="18"/>
                <w:szCs w:val="18"/>
                <w:lang w:eastAsia="es-CO"/>
              </w:rPr>
              <w:t>742</w:t>
            </w:r>
          </w:p>
        </w:tc>
        <w:tc>
          <w:tcPr>
            <w:tcW w:w="1855" w:type="pct"/>
            <w:noWrap/>
            <w:vAlign w:val="bottom"/>
            <w:hideMark/>
          </w:tcPr>
          <w:p w14:paraId="1338B572"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DIAGNÓSTICO VASCULAR</w:t>
            </w:r>
          </w:p>
        </w:tc>
        <w:tc>
          <w:tcPr>
            <w:tcW w:w="1474" w:type="pct"/>
            <w:noWrap/>
            <w:vAlign w:val="bottom"/>
            <w:hideMark/>
          </w:tcPr>
          <w:p w14:paraId="019581E0"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QUALITAS SALUD CRC CASTELLANA</w:t>
            </w:r>
          </w:p>
        </w:tc>
        <w:tc>
          <w:tcPr>
            <w:tcW w:w="542" w:type="pct"/>
            <w:noWrap/>
            <w:vAlign w:val="bottom"/>
            <w:hideMark/>
          </w:tcPr>
          <w:p w14:paraId="5FA42F56" w14:textId="77777777" w:rsidR="00486828" w:rsidRPr="00315018" w:rsidRDefault="00486828" w:rsidP="00D15F37">
            <w:pPr>
              <w:spacing w:after="0" w:line="240" w:lineRule="auto"/>
              <w:jc w:val="left"/>
              <w:rPr>
                <w:rFonts w:eastAsia="Times New Roman" w:cs="Calibri"/>
                <w:b/>
                <w:bCs/>
                <w:color w:val="000000"/>
                <w:sz w:val="18"/>
                <w:szCs w:val="18"/>
                <w:lang w:eastAsia="es-CO"/>
              </w:rPr>
            </w:pPr>
            <w:r w:rsidRPr="00315018">
              <w:rPr>
                <w:rFonts w:eastAsia="Times New Roman" w:cs="Calibri"/>
                <w:b/>
                <w:bCs/>
                <w:color w:val="000000"/>
                <w:sz w:val="18"/>
                <w:szCs w:val="18"/>
                <w:lang w:eastAsia="es-CO"/>
              </w:rPr>
              <w:t>SI</w:t>
            </w:r>
          </w:p>
        </w:tc>
        <w:tc>
          <w:tcPr>
            <w:tcW w:w="509" w:type="pct"/>
            <w:noWrap/>
            <w:vAlign w:val="bottom"/>
            <w:hideMark/>
          </w:tcPr>
          <w:p w14:paraId="38B8E297" w14:textId="77777777" w:rsidR="00486828" w:rsidRPr="00315018" w:rsidRDefault="00486828" w:rsidP="00D15F37">
            <w:pPr>
              <w:spacing w:after="0" w:line="240" w:lineRule="auto"/>
              <w:jc w:val="left"/>
              <w:rPr>
                <w:rFonts w:eastAsia="Times New Roman" w:cs="Calibri"/>
                <w:color w:val="000000"/>
                <w:sz w:val="18"/>
                <w:szCs w:val="18"/>
                <w:lang w:eastAsia="es-CO"/>
              </w:rPr>
            </w:pPr>
            <w:r w:rsidRPr="00315018">
              <w:rPr>
                <w:rFonts w:eastAsia="Times New Roman" w:cs="Calibri"/>
                <w:color w:val="000000"/>
                <w:sz w:val="18"/>
                <w:szCs w:val="18"/>
                <w:lang w:eastAsia="es-CO"/>
              </w:rPr>
              <w:t>NO</w:t>
            </w:r>
          </w:p>
        </w:tc>
      </w:tr>
    </w:tbl>
    <w:p w14:paraId="60E26591" w14:textId="77777777" w:rsidR="00486828" w:rsidRPr="00DE4561" w:rsidRDefault="00486828" w:rsidP="00486828">
      <w:pPr>
        <w:rPr>
          <w:rFonts w:ascii="Verdana" w:hAnsi="Verdana" w:cs="Arial"/>
          <w:szCs w:val="20"/>
        </w:rPr>
      </w:pPr>
      <w:r w:rsidRPr="00DE4561">
        <w:rPr>
          <w:rFonts w:ascii="Verdana" w:hAnsi="Verdana" w:cs="Arial"/>
          <w:szCs w:val="20"/>
        </w:rPr>
        <w:t xml:space="preserve">Fuente: Elaboración propia, consultado el 19 de mayo de 2026, en la plataforma REPS, del Ministerio de Salud, en el </w:t>
      </w:r>
      <w:proofErr w:type="gramStart"/>
      <w:r w:rsidRPr="00DE4561">
        <w:rPr>
          <w:rFonts w:ascii="Verdana" w:hAnsi="Verdana" w:cs="Arial"/>
          <w:szCs w:val="20"/>
        </w:rPr>
        <w:t>link</w:t>
      </w:r>
      <w:proofErr w:type="gramEnd"/>
      <w:r w:rsidRPr="00DE4561">
        <w:rPr>
          <w:rFonts w:ascii="Verdana" w:hAnsi="Verdana" w:cs="Arial"/>
          <w:szCs w:val="20"/>
        </w:rPr>
        <w:t xml:space="preserve"> </w:t>
      </w:r>
      <w:hyperlink r:id="rId7" w:history="1">
        <w:r w:rsidRPr="00DE4561">
          <w:rPr>
            <w:rStyle w:val="Hipervnculo"/>
            <w:rFonts w:ascii="Verdana" w:hAnsi="Verdana" w:cs="Arial"/>
            <w:szCs w:val="20"/>
          </w:rPr>
          <w:t>https://prestadores.minsalud.gov.co/habilitacion/work.aspx?tOut=true</w:t>
        </w:r>
      </w:hyperlink>
    </w:p>
    <w:p w14:paraId="685F5F5D" w14:textId="1312D8B1" w:rsidR="00486828" w:rsidRDefault="00486828" w:rsidP="00486828">
      <w:pPr>
        <w:rPr>
          <w:rFonts w:ascii="Verdana" w:hAnsi="Verdana" w:cs="Arial"/>
          <w:sz w:val="22"/>
        </w:rPr>
      </w:pPr>
      <w:r>
        <w:rPr>
          <w:rFonts w:ascii="Verdana" w:hAnsi="Verdana" w:cs="Arial"/>
          <w:sz w:val="22"/>
        </w:rPr>
        <w:t>De igual manera, se procedió con la verificación en REPS de la empresa Evalúa Salud</w:t>
      </w:r>
      <w:r w:rsidR="00FD68B5">
        <w:rPr>
          <w:rFonts w:ascii="Verdana" w:hAnsi="Verdana" w:cs="Arial"/>
          <w:sz w:val="22"/>
        </w:rPr>
        <w:t>, encontrando lo siguiente: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3362"/>
        <w:gridCol w:w="2332"/>
        <w:gridCol w:w="948"/>
        <w:gridCol w:w="1514"/>
      </w:tblGrid>
      <w:tr w:rsidR="00486828" w:rsidRPr="00A40023" w14:paraId="5E578793" w14:textId="77777777" w:rsidTr="00D15F37">
        <w:trPr>
          <w:trHeight w:val="309"/>
          <w:jc w:val="center"/>
        </w:trPr>
        <w:tc>
          <w:tcPr>
            <w:tcW w:w="524" w:type="pct"/>
            <w:shd w:val="clear" w:color="D9D9D9" w:fill="D9D9D9"/>
            <w:noWrap/>
            <w:vAlign w:val="center"/>
            <w:hideMark/>
          </w:tcPr>
          <w:p w14:paraId="2DDA5E02" w14:textId="77777777" w:rsidR="00486828" w:rsidRPr="00A40023" w:rsidRDefault="00486828" w:rsidP="00D15F37">
            <w:pPr>
              <w:spacing w:after="0" w:line="240" w:lineRule="auto"/>
              <w:jc w:val="center"/>
              <w:rPr>
                <w:rFonts w:eastAsia="Times New Roman" w:cs="Calibri"/>
                <w:b/>
                <w:bCs/>
                <w:color w:val="000000"/>
                <w:sz w:val="18"/>
                <w:szCs w:val="18"/>
                <w:lang w:eastAsia="es-CO"/>
              </w:rPr>
            </w:pPr>
            <w:proofErr w:type="spellStart"/>
            <w:r w:rsidRPr="00A40023">
              <w:rPr>
                <w:rFonts w:eastAsia="Times New Roman" w:cs="Calibri"/>
                <w:b/>
                <w:bCs/>
                <w:color w:val="000000"/>
                <w:sz w:val="18"/>
                <w:szCs w:val="18"/>
                <w:lang w:eastAsia="es-CO"/>
              </w:rPr>
              <w:t>serv_codigo</w:t>
            </w:r>
            <w:proofErr w:type="spellEnd"/>
          </w:p>
        </w:tc>
        <w:tc>
          <w:tcPr>
            <w:tcW w:w="1845" w:type="pct"/>
            <w:shd w:val="clear" w:color="D9D9D9" w:fill="D9D9D9"/>
            <w:noWrap/>
            <w:vAlign w:val="center"/>
            <w:hideMark/>
          </w:tcPr>
          <w:p w14:paraId="2D5549CB" w14:textId="77777777" w:rsidR="00486828" w:rsidRPr="00A40023" w:rsidRDefault="00486828" w:rsidP="00D15F37">
            <w:pPr>
              <w:spacing w:after="0" w:line="240" w:lineRule="auto"/>
              <w:jc w:val="center"/>
              <w:rPr>
                <w:rFonts w:eastAsia="Times New Roman" w:cs="Calibri"/>
                <w:b/>
                <w:bCs/>
                <w:color w:val="000000"/>
                <w:sz w:val="18"/>
                <w:szCs w:val="18"/>
                <w:lang w:eastAsia="es-CO"/>
              </w:rPr>
            </w:pPr>
            <w:proofErr w:type="spellStart"/>
            <w:r w:rsidRPr="00A40023">
              <w:rPr>
                <w:rFonts w:eastAsia="Times New Roman" w:cs="Calibri"/>
                <w:b/>
                <w:bCs/>
                <w:color w:val="000000"/>
                <w:sz w:val="18"/>
                <w:szCs w:val="18"/>
                <w:lang w:eastAsia="es-CO"/>
              </w:rPr>
              <w:t>serv_nombre</w:t>
            </w:r>
            <w:proofErr w:type="spellEnd"/>
          </w:p>
        </w:tc>
        <w:tc>
          <w:tcPr>
            <w:tcW w:w="1280" w:type="pct"/>
            <w:shd w:val="clear" w:color="D9D9D9" w:fill="D9D9D9"/>
            <w:noWrap/>
            <w:vAlign w:val="center"/>
            <w:hideMark/>
          </w:tcPr>
          <w:p w14:paraId="3BFCCD22" w14:textId="77777777" w:rsidR="00486828" w:rsidRPr="00A40023" w:rsidRDefault="00486828" w:rsidP="00D15F37">
            <w:pPr>
              <w:spacing w:after="0" w:line="240" w:lineRule="auto"/>
              <w:jc w:val="center"/>
              <w:rPr>
                <w:rFonts w:eastAsia="Times New Roman" w:cs="Calibri"/>
                <w:b/>
                <w:bCs/>
                <w:color w:val="000000"/>
                <w:sz w:val="18"/>
                <w:szCs w:val="18"/>
                <w:lang w:eastAsia="es-CO"/>
              </w:rPr>
            </w:pPr>
            <w:r w:rsidRPr="00A40023">
              <w:rPr>
                <w:rFonts w:eastAsia="Times New Roman" w:cs="Calibri"/>
                <w:b/>
                <w:bCs/>
                <w:color w:val="000000"/>
                <w:sz w:val="18"/>
                <w:szCs w:val="18"/>
                <w:lang w:eastAsia="es-CO"/>
              </w:rPr>
              <w:t>sede nombre</w:t>
            </w:r>
          </w:p>
        </w:tc>
        <w:tc>
          <w:tcPr>
            <w:tcW w:w="520" w:type="pct"/>
            <w:shd w:val="clear" w:color="D9D9D9" w:fill="D9D9D9"/>
            <w:noWrap/>
            <w:vAlign w:val="center"/>
            <w:hideMark/>
          </w:tcPr>
          <w:p w14:paraId="6C5669C4" w14:textId="77777777" w:rsidR="00486828" w:rsidRDefault="00486828" w:rsidP="00D15F37">
            <w:pPr>
              <w:spacing w:after="0" w:line="240" w:lineRule="auto"/>
              <w:jc w:val="center"/>
              <w:rPr>
                <w:rFonts w:eastAsia="Times New Roman" w:cs="Calibri"/>
                <w:b/>
                <w:bCs/>
                <w:color w:val="000000"/>
                <w:sz w:val="18"/>
                <w:szCs w:val="18"/>
                <w:lang w:eastAsia="es-CO"/>
              </w:rPr>
            </w:pPr>
            <w:r w:rsidRPr="00A40023">
              <w:rPr>
                <w:rFonts w:eastAsia="Times New Roman" w:cs="Calibri"/>
                <w:b/>
                <w:bCs/>
                <w:color w:val="000000"/>
                <w:sz w:val="18"/>
                <w:szCs w:val="18"/>
                <w:lang w:eastAsia="es-CO"/>
              </w:rPr>
              <w:t>modalidad_</w:t>
            </w:r>
          </w:p>
          <w:p w14:paraId="4A246AEE" w14:textId="77777777" w:rsidR="00486828" w:rsidRPr="00A40023" w:rsidRDefault="00486828" w:rsidP="00D15F37">
            <w:pPr>
              <w:spacing w:after="0" w:line="240" w:lineRule="auto"/>
              <w:jc w:val="center"/>
              <w:rPr>
                <w:rFonts w:eastAsia="Times New Roman" w:cs="Calibri"/>
                <w:b/>
                <w:bCs/>
                <w:color w:val="000000"/>
                <w:sz w:val="18"/>
                <w:szCs w:val="18"/>
                <w:lang w:eastAsia="es-CO"/>
              </w:rPr>
            </w:pPr>
            <w:r w:rsidRPr="00A40023">
              <w:rPr>
                <w:rFonts w:eastAsia="Times New Roman" w:cs="Calibri"/>
                <w:b/>
                <w:bCs/>
                <w:color w:val="000000"/>
                <w:sz w:val="18"/>
                <w:szCs w:val="18"/>
                <w:lang w:eastAsia="es-CO"/>
              </w:rPr>
              <w:t>intramural</w:t>
            </w:r>
          </w:p>
        </w:tc>
        <w:tc>
          <w:tcPr>
            <w:tcW w:w="831" w:type="pct"/>
            <w:shd w:val="clear" w:color="D9D9D9" w:fill="D9D9D9"/>
            <w:noWrap/>
            <w:vAlign w:val="center"/>
            <w:hideMark/>
          </w:tcPr>
          <w:p w14:paraId="7227077F" w14:textId="77777777" w:rsidR="00486828" w:rsidRPr="00A40023" w:rsidRDefault="00486828" w:rsidP="00D15F37">
            <w:pPr>
              <w:spacing w:after="0" w:line="240" w:lineRule="auto"/>
              <w:jc w:val="center"/>
              <w:rPr>
                <w:rFonts w:eastAsia="Times New Roman" w:cs="Calibri"/>
                <w:b/>
                <w:bCs/>
                <w:color w:val="000000"/>
                <w:sz w:val="18"/>
                <w:szCs w:val="18"/>
                <w:lang w:eastAsia="es-CO"/>
              </w:rPr>
            </w:pPr>
            <w:r w:rsidRPr="00A40023">
              <w:rPr>
                <w:rFonts w:eastAsia="Times New Roman" w:cs="Calibri"/>
                <w:b/>
                <w:bCs/>
                <w:color w:val="000000"/>
                <w:sz w:val="18"/>
                <w:szCs w:val="18"/>
                <w:lang w:eastAsia="es-CO"/>
              </w:rPr>
              <w:t>Modalidad Extramural Jornadas de Salud</w:t>
            </w:r>
          </w:p>
        </w:tc>
      </w:tr>
      <w:tr w:rsidR="00486828" w:rsidRPr="00A40023" w14:paraId="7F5CC94D" w14:textId="77777777" w:rsidTr="00D15F37">
        <w:trPr>
          <w:trHeight w:val="309"/>
          <w:jc w:val="center"/>
        </w:trPr>
        <w:tc>
          <w:tcPr>
            <w:tcW w:w="524" w:type="pct"/>
            <w:noWrap/>
            <w:vAlign w:val="bottom"/>
            <w:hideMark/>
          </w:tcPr>
          <w:p w14:paraId="5EF8F6BB"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337</w:t>
            </w:r>
          </w:p>
        </w:tc>
        <w:tc>
          <w:tcPr>
            <w:tcW w:w="1845" w:type="pct"/>
            <w:noWrap/>
            <w:vAlign w:val="bottom"/>
            <w:hideMark/>
          </w:tcPr>
          <w:p w14:paraId="101E4618"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OPTOMETRÍA</w:t>
            </w:r>
          </w:p>
        </w:tc>
        <w:tc>
          <w:tcPr>
            <w:tcW w:w="1280" w:type="pct"/>
            <w:noWrap/>
            <w:vAlign w:val="bottom"/>
            <w:hideMark/>
          </w:tcPr>
          <w:p w14:paraId="7473B83E"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DORADO PLAZA 3</w:t>
            </w:r>
          </w:p>
        </w:tc>
        <w:tc>
          <w:tcPr>
            <w:tcW w:w="520" w:type="pct"/>
            <w:noWrap/>
            <w:vAlign w:val="bottom"/>
            <w:hideMark/>
          </w:tcPr>
          <w:p w14:paraId="16702534"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674FE6F9"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6B220219" w14:textId="77777777" w:rsidTr="00D15F37">
        <w:trPr>
          <w:trHeight w:val="309"/>
          <w:jc w:val="center"/>
        </w:trPr>
        <w:tc>
          <w:tcPr>
            <w:tcW w:w="524" w:type="pct"/>
            <w:noWrap/>
            <w:vAlign w:val="bottom"/>
            <w:hideMark/>
          </w:tcPr>
          <w:p w14:paraId="25A38FED"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337</w:t>
            </w:r>
          </w:p>
        </w:tc>
        <w:tc>
          <w:tcPr>
            <w:tcW w:w="1845" w:type="pct"/>
            <w:noWrap/>
            <w:vAlign w:val="bottom"/>
            <w:hideMark/>
          </w:tcPr>
          <w:p w14:paraId="0ED541CE"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OPTOMETRÍA</w:t>
            </w:r>
          </w:p>
        </w:tc>
        <w:tc>
          <w:tcPr>
            <w:tcW w:w="1280" w:type="pct"/>
            <w:noWrap/>
            <w:vAlign w:val="bottom"/>
            <w:hideMark/>
          </w:tcPr>
          <w:p w14:paraId="264A32FC"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OCUPACIONAL</w:t>
            </w:r>
          </w:p>
        </w:tc>
        <w:tc>
          <w:tcPr>
            <w:tcW w:w="520" w:type="pct"/>
            <w:noWrap/>
            <w:vAlign w:val="bottom"/>
            <w:hideMark/>
          </w:tcPr>
          <w:p w14:paraId="0792BB67"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232C0755"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1DF11209" w14:textId="77777777" w:rsidTr="00D15F37">
        <w:trPr>
          <w:trHeight w:val="309"/>
          <w:jc w:val="center"/>
        </w:trPr>
        <w:tc>
          <w:tcPr>
            <w:tcW w:w="524" w:type="pct"/>
            <w:noWrap/>
            <w:vAlign w:val="bottom"/>
            <w:hideMark/>
          </w:tcPr>
          <w:p w14:paraId="12B75818"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344</w:t>
            </w:r>
          </w:p>
        </w:tc>
        <w:tc>
          <w:tcPr>
            <w:tcW w:w="1845" w:type="pct"/>
            <w:noWrap/>
            <w:vAlign w:val="bottom"/>
            <w:hideMark/>
          </w:tcPr>
          <w:p w14:paraId="1EBB507C"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PSICOLOGÍA</w:t>
            </w:r>
          </w:p>
        </w:tc>
        <w:tc>
          <w:tcPr>
            <w:tcW w:w="1280" w:type="pct"/>
            <w:noWrap/>
            <w:vAlign w:val="bottom"/>
            <w:hideMark/>
          </w:tcPr>
          <w:p w14:paraId="130B6EA1"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DORADO PLAZA 3</w:t>
            </w:r>
          </w:p>
        </w:tc>
        <w:tc>
          <w:tcPr>
            <w:tcW w:w="520" w:type="pct"/>
            <w:noWrap/>
            <w:vAlign w:val="bottom"/>
            <w:hideMark/>
          </w:tcPr>
          <w:p w14:paraId="389FD834"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673601D4"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11C2BE5B" w14:textId="77777777" w:rsidTr="00D15F37">
        <w:trPr>
          <w:trHeight w:val="309"/>
          <w:jc w:val="center"/>
        </w:trPr>
        <w:tc>
          <w:tcPr>
            <w:tcW w:w="524" w:type="pct"/>
            <w:noWrap/>
            <w:vAlign w:val="bottom"/>
            <w:hideMark/>
          </w:tcPr>
          <w:p w14:paraId="444DABF3"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344</w:t>
            </w:r>
          </w:p>
        </w:tc>
        <w:tc>
          <w:tcPr>
            <w:tcW w:w="1845" w:type="pct"/>
            <w:noWrap/>
            <w:vAlign w:val="bottom"/>
            <w:hideMark/>
          </w:tcPr>
          <w:p w14:paraId="72CA6A75"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PSICOLOGÍA</w:t>
            </w:r>
          </w:p>
        </w:tc>
        <w:tc>
          <w:tcPr>
            <w:tcW w:w="1280" w:type="pct"/>
            <w:noWrap/>
            <w:vAlign w:val="bottom"/>
            <w:hideMark/>
          </w:tcPr>
          <w:p w14:paraId="5A62FAE5"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OCUPACIONAL</w:t>
            </w:r>
          </w:p>
        </w:tc>
        <w:tc>
          <w:tcPr>
            <w:tcW w:w="520" w:type="pct"/>
            <w:noWrap/>
            <w:vAlign w:val="bottom"/>
            <w:hideMark/>
          </w:tcPr>
          <w:p w14:paraId="22400EB7"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0E814F0F"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5E7FCEF2" w14:textId="77777777" w:rsidTr="00D15F37">
        <w:trPr>
          <w:trHeight w:val="309"/>
          <w:jc w:val="center"/>
        </w:trPr>
        <w:tc>
          <w:tcPr>
            <w:tcW w:w="524" w:type="pct"/>
            <w:noWrap/>
            <w:vAlign w:val="bottom"/>
            <w:hideMark/>
          </w:tcPr>
          <w:p w14:paraId="770D5C9B"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407</w:t>
            </w:r>
          </w:p>
        </w:tc>
        <w:tc>
          <w:tcPr>
            <w:tcW w:w="1845" w:type="pct"/>
            <w:noWrap/>
            <w:vAlign w:val="bottom"/>
            <w:hideMark/>
          </w:tcPr>
          <w:p w14:paraId="56A6A550"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MEDICINA DEL TRABAJO Y MEDICINA LABORAL</w:t>
            </w:r>
          </w:p>
        </w:tc>
        <w:tc>
          <w:tcPr>
            <w:tcW w:w="1280" w:type="pct"/>
            <w:noWrap/>
            <w:vAlign w:val="bottom"/>
            <w:hideMark/>
          </w:tcPr>
          <w:p w14:paraId="5220C368"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DORADO PLAZA 3</w:t>
            </w:r>
          </w:p>
        </w:tc>
        <w:tc>
          <w:tcPr>
            <w:tcW w:w="520" w:type="pct"/>
            <w:noWrap/>
            <w:vAlign w:val="bottom"/>
            <w:hideMark/>
          </w:tcPr>
          <w:p w14:paraId="4DF54259"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54FF3ACE"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4A7A2BF2" w14:textId="77777777" w:rsidTr="00D15F37">
        <w:trPr>
          <w:trHeight w:val="309"/>
          <w:jc w:val="center"/>
        </w:trPr>
        <w:tc>
          <w:tcPr>
            <w:tcW w:w="524" w:type="pct"/>
            <w:noWrap/>
            <w:vAlign w:val="bottom"/>
            <w:hideMark/>
          </w:tcPr>
          <w:p w14:paraId="6832F925"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lastRenderedPageBreak/>
              <w:t>407</w:t>
            </w:r>
          </w:p>
        </w:tc>
        <w:tc>
          <w:tcPr>
            <w:tcW w:w="1845" w:type="pct"/>
            <w:noWrap/>
            <w:vAlign w:val="bottom"/>
            <w:hideMark/>
          </w:tcPr>
          <w:p w14:paraId="068CFB7A"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MEDICINA DEL TRABAJO Y MEDICINA LABORAL</w:t>
            </w:r>
          </w:p>
        </w:tc>
        <w:tc>
          <w:tcPr>
            <w:tcW w:w="1280" w:type="pct"/>
            <w:noWrap/>
            <w:vAlign w:val="bottom"/>
            <w:hideMark/>
          </w:tcPr>
          <w:p w14:paraId="69983489"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OCUPACIONAL</w:t>
            </w:r>
          </w:p>
        </w:tc>
        <w:tc>
          <w:tcPr>
            <w:tcW w:w="520" w:type="pct"/>
            <w:noWrap/>
            <w:vAlign w:val="bottom"/>
            <w:hideMark/>
          </w:tcPr>
          <w:p w14:paraId="0F2454F9"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7FDC88D4"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3902B5E7" w14:textId="77777777" w:rsidTr="00D15F37">
        <w:trPr>
          <w:trHeight w:val="309"/>
          <w:jc w:val="center"/>
        </w:trPr>
        <w:tc>
          <w:tcPr>
            <w:tcW w:w="524" w:type="pct"/>
            <w:noWrap/>
            <w:vAlign w:val="bottom"/>
            <w:hideMark/>
          </w:tcPr>
          <w:p w14:paraId="4BF4B15D"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423</w:t>
            </w:r>
          </w:p>
        </w:tc>
        <w:tc>
          <w:tcPr>
            <w:tcW w:w="1845" w:type="pct"/>
            <w:noWrap/>
            <w:vAlign w:val="bottom"/>
            <w:hideMark/>
          </w:tcPr>
          <w:p w14:paraId="05451D72"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SEGURIDAD Y SALUD EN EL TRABAJO</w:t>
            </w:r>
          </w:p>
        </w:tc>
        <w:tc>
          <w:tcPr>
            <w:tcW w:w="1280" w:type="pct"/>
            <w:noWrap/>
            <w:vAlign w:val="bottom"/>
            <w:hideMark/>
          </w:tcPr>
          <w:p w14:paraId="47875E07"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DORADO PLAZA 3</w:t>
            </w:r>
          </w:p>
        </w:tc>
        <w:tc>
          <w:tcPr>
            <w:tcW w:w="520" w:type="pct"/>
            <w:noWrap/>
            <w:vAlign w:val="bottom"/>
            <w:hideMark/>
          </w:tcPr>
          <w:p w14:paraId="2F2F148D"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3C342F2D"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58B41618" w14:textId="77777777" w:rsidTr="00D15F37">
        <w:trPr>
          <w:trHeight w:val="309"/>
          <w:jc w:val="center"/>
        </w:trPr>
        <w:tc>
          <w:tcPr>
            <w:tcW w:w="524" w:type="pct"/>
            <w:noWrap/>
            <w:vAlign w:val="bottom"/>
            <w:hideMark/>
          </w:tcPr>
          <w:p w14:paraId="38092F9E"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423</w:t>
            </w:r>
          </w:p>
        </w:tc>
        <w:tc>
          <w:tcPr>
            <w:tcW w:w="1845" w:type="pct"/>
            <w:noWrap/>
            <w:vAlign w:val="bottom"/>
            <w:hideMark/>
          </w:tcPr>
          <w:p w14:paraId="53748BED"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SEGURIDAD Y SALUD EN EL TRABAJO</w:t>
            </w:r>
          </w:p>
        </w:tc>
        <w:tc>
          <w:tcPr>
            <w:tcW w:w="1280" w:type="pct"/>
            <w:noWrap/>
            <w:vAlign w:val="bottom"/>
            <w:hideMark/>
          </w:tcPr>
          <w:p w14:paraId="3928E089"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OCUPACIONAL</w:t>
            </w:r>
          </w:p>
        </w:tc>
        <w:tc>
          <w:tcPr>
            <w:tcW w:w="520" w:type="pct"/>
            <w:noWrap/>
            <w:vAlign w:val="bottom"/>
            <w:hideMark/>
          </w:tcPr>
          <w:p w14:paraId="703AAEA6"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164B1011"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30DBCCD7" w14:textId="77777777" w:rsidTr="00D15F37">
        <w:trPr>
          <w:trHeight w:val="309"/>
          <w:jc w:val="center"/>
        </w:trPr>
        <w:tc>
          <w:tcPr>
            <w:tcW w:w="524" w:type="pct"/>
            <w:noWrap/>
            <w:vAlign w:val="bottom"/>
            <w:hideMark/>
          </w:tcPr>
          <w:p w14:paraId="0FC08039"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706</w:t>
            </w:r>
          </w:p>
        </w:tc>
        <w:tc>
          <w:tcPr>
            <w:tcW w:w="1845" w:type="pct"/>
            <w:noWrap/>
            <w:vAlign w:val="bottom"/>
            <w:hideMark/>
          </w:tcPr>
          <w:p w14:paraId="6703B497"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LABORATORIO CLÍNICO</w:t>
            </w:r>
          </w:p>
        </w:tc>
        <w:tc>
          <w:tcPr>
            <w:tcW w:w="1280" w:type="pct"/>
            <w:noWrap/>
            <w:vAlign w:val="bottom"/>
            <w:hideMark/>
          </w:tcPr>
          <w:p w14:paraId="1433F34E"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DORADO PLAZA 3</w:t>
            </w:r>
          </w:p>
        </w:tc>
        <w:tc>
          <w:tcPr>
            <w:tcW w:w="520" w:type="pct"/>
            <w:noWrap/>
            <w:vAlign w:val="bottom"/>
            <w:hideMark/>
          </w:tcPr>
          <w:p w14:paraId="2809A0C6"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14699091"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NO</w:t>
            </w:r>
          </w:p>
        </w:tc>
      </w:tr>
      <w:tr w:rsidR="00486828" w:rsidRPr="00A40023" w14:paraId="0781226D" w14:textId="77777777" w:rsidTr="00D15F37">
        <w:trPr>
          <w:trHeight w:val="309"/>
          <w:jc w:val="center"/>
        </w:trPr>
        <w:tc>
          <w:tcPr>
            <w:tcW w:w="524" w:type="pct"/>
            <w:noWrap/>
            <w:vAlign w:val="bottom"/>
            <w:hideMark/>
          </w:tcPr>
          <w:p w14:paraId="7B4E167D"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706</w:t>
            </w:r>
          </w:p>
        </w:tc>
        <w:tc>
          <w:tcPr>
            <w:tcW w:w="1845" w:type="pct"/>
            <w:noWrap/>
            <w:vAlign w:val="bottom"/>
            <w:hideMark/>
          </w:tcPr>
          <w:p w14:paraId="7DC1B710"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LABORATORIO CLÍNICO</w:t>
            </w:r>
          </w:p>
        </w:tc>
        <w:tc>
          <w:tcPr>
            <w:tcW w:w="1280" w:type="pct"/>
            <w:noWrap/>
            <w:vAlign w:val="bottom"/>
            <w:hideMark/>
          </w:tcPr>
          <w:p w14:paraId="0B98D22F"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OCUPACIONAL</w:t>
            </w:r>
          </w:p>
        </w:tc>
        <w:tc>
          <w:tcPr>
            <w:tcW w:w="520" w:type="pct"/>
            <w:noWrap/>
            <w:vAlign w:val="bottom"/>
            <w:hideMark/>
          </w:tcPr>
          <w:p w14:paraId="00C401D0"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7A862688"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NO</w:t>
            </w:r>
          </w:p>
        </w:tc>
      </w:tr>
      <w:tr w:rsidR="00486828" w:rsidRPr="00A40023" w14:paraId="07E11DE6" w14:textId="77777777" w:rsidTr="00D15F37">
        <w:trPr>
          <w:trHeight w:val="309"/>
          <w:jc w:val="center"/>
        </w:trPr>
        <w:tc>
          <w:tcPr>
            <w:tcW w:w="524" w:type="pct"/>
            <w:noWrap/>
            <w:vAlign w:val="bottom"/>
            <w:hideMark/>
          </w:tcPr>
          <w:p w14:paraId="001267B9"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712</w:t>
            </w:r>
          </w:p>
        </w:tc>
        <w:tc>
          <w:tcPr>
            <w:tcW w:w="1845" w:type="pct"/>
            <w:noWrap/>
            <w:vAlign w:val="bottom"/>
            <w:hideMark/>
          </w:tcPr>
          <w:p w14:paraId="5D21D98E"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TOMA DE MUESTRAS DE LABORATORIO CLÍNICO</w:t>
            </w:r>
          </w:p>
        </w:tc>
        <w:tc>
          <w:tcPr>
            <w:tcW w:w="1280" w:type="pct"/>
            <w:noWrap/>
            <w:vAlign w:val="bottom"/>
            <w:hideMark/>
          </w:tcPr>
          <w:p w14:paraId="76A40303"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DORADO PLAZA 3</w:t>
            </w:r>
          </w:p>
        </w:tc>
        <w:tc>
          <w:tcPr>
            <w:tcW w:w="520" w:type="pct"/>
            <w:noWrap/>
            <w:vAlign w:val="bottom"/>
            <w:hideMark/>
          </w:tcPr>
          <w:p w14:paraId="0D147D2F"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6613278C"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7FF02B1E" w14:textId="77777777" w:rsidTr="00D15F37">
        <w:trPr>
          <w:trHeight w:val="309"/>
          <w:jc w:val="center"/>
        </w:trPr>
        <w:tc>
          <w:tcPr>
            <w:tcW w:w="524" w:type="pct"/>
            <w:noWrap/>
            <w:vAlign w:val="bottom"/>
            <w:hideMark/>
          </w:tcPr>
          <w:p w14:paraId="6244B394"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712</w:t>
            </w:r>
          </w:p>
        </w:tc>
        <w:tc>
          <w:tcPr>
            <w:tcW w:w="1845" w:type="pct"/>
            <w:noWrap/>
            <w:vAlign w:val="bottom"/>
            <w:hideMark/>
          </w:tcPr>
          <w:p w14:paraId="00AA295C"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TOMA DE MUESTRAS DE LABORATORIO CLÍNICO</w:t>
            </w:r>
          </w:p>
        </w:tc>
        <w:tc>
          <w:tcPr>
            <w:tcW w:w="1280" w:type="pct"/>
            <w:noWrap/>
            <w:vAlign w:val="bottom"/>
            <w:hideMark/>
          </w:tcPr>
          <w:p w14:paraId="1B0153D0"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OCUPACIONAL</w:t>
            </w:r>
          </w:p>
        </w:tc>
        <w:tc>
          <w:tcPr>
            <w:tcW w:w="520" w:type="pct"/>
            <w:noWrap/>
            <w:vAlign w:val="bottom"/>
            <w:hideMark/>
          </w:tcPr>
          <w:p w14:paraId="1CF91E8B"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1C158085"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7DBAFB5A" w14:textId="77777777" w:rsidTr="00D15F37">
        <w:trPr>
          <w:trHeight w:val="309"/>
          <w:jc w:val="center"/>
        </w:trPr>
        <w:tc>
          <w:tcPr>
            <w:tcW w:w="524" w:type="pct"/>
            <w:noWrap/>
            <w:vAlign w:val="bottom"/>
            <w:hideMark/>
          </w:tcPr>
          <w:p w14:paraId="3BB31A51"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729</w:t>
            </w:r>
          </w:p>
        </w:tc>
        <w:tc>
          <w:tcPr>
            <w:tcW w:w="1845" w:type="pct"/>
            <w:noWrap/>
            <w:vAlign w:val="bottom"/>
            <w:hideMark/>
          </w:tcPr>
          <w:p w14:paraId="610573C2"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TERAPIA RESPIRATORIA</w:t>
            </w:r>
          </w:p>
        </w:tc>
        <w:tc>
          <w:tcPr>
            <w:tcW w:w="1280" w:type="pct"/>
            <w:noWrap/>
            <w:vAlign w:val="bottom"/>
            <w:hideMark/>
          </w:tcPr>
          <w:p w14:paraId="2936CD9E"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DORADO PLAZA 3</w:t>
            </w:r>
          </w:p>
        </w:tc>
        <w:tc>
          <w:tcPr>
            <w:tcW w:w="520" w:type="pct"/>
            <w:noWrap/>
            <w:vAlign w:val="bottom"/>
            <w:hideMark/>
          </w:tcPr>
          <w:p w14:paraId="367AEEB5"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25245419"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3A2604D6" w14:textId="77777777" w:rsidTr="00D15F37">
        <w:trPr>
          <w:trHeight w:val="309"/>
          <w:jc w:val="center"/>
        </w:trPr>
        <w:tc>
          <w:tcPr>
            <w:tcW w:w="524" w:type="pct"/>
            <w:noWrap/>
            <w:vAlign w:val="bottom"/>
            <w:hideMark/>
          </w:tcPr>
          <w:p w14:paraId="09499559"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729</w:t>
            </w:r>
          </w:p>
        </w:tc>
        <w:tc>
          <w:tcPr>
            <w:tcW w:w="1845" w:type="pct"/>
            <w:noWrap/>
            <w:vAlign w:val="bottom"/>
            <w:hideMark/>
          </w:tcPr>
          <w:p w14:paraId="66F32F4D"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TERAPIA RESPIRATORIA</w:t>
            </w:r>
          </w:p>
        </w:tc>
        <w:tc>
          <w:tcPr>
            <w:tcW w:w="1280" w:type="pct"/>
            <w:noWrap/>
            <w:vAlign w:val="bottom"/>
            <w:hideMark/>
          </w:tcPr>
          <w:p w14:paraId="1A6A911D"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OCUPACIONAL</w:t>
            </w:r>
          </w:p>
        </w:tc>
        <w:tc>
          <w:tcPr>
            <w:tcW w:w="520" w:type="pct"/>
            <w:noWrap/>
            <w:vAlign w:val="bottom"/>
            <w:hideMark/>
          </w:tcPr>
          <w:p w14:paraId="054DCDD8"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14DE95D0"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7BF612FA" w14:textId="77777777" w:rsidTr="00D15F37">
        <w:trPr>
          <w:trHeight w:val="309"/>
          <w:jc w:val="center"/>
        </w:trPr>
        <w:tc>
          <w:tcPr>
            <w:tcW w:w="524" w:type="pct"/>
            <w:noWrap/>
            <w:vAlign w:val="bottom"/>
            <w:hideMark/>
          </w:tcPr>
          <w:p w14:paraId="5F944907"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739</w:t>
            </w:r>
          </w:p>
        </w:tc>
        <w:tc>
          <w:tcPr>
            <w:tcW w:w="1845" w:type="pct"/>
            <w:noWrap/>
            <w:vAlign w:val="bottom"/>
            <w:hideMark/>
          </w:tcPr>
          <w:p w14:paraId="56C26FBA"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FISIOTERAPIA</w:t>
            </w:r>
          </w:p>
        </w:tc>
        <w:tc>
          <w:tcPr>
            <w:tcW w:w="1280" w:type="pct"/>
            <w:noWrap/>
            <w:vAlign w:val="bottom"/>
            <w:hideMark/>
          </w:tcPr>
          <w:p w14:paraId="7C4518C5"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DORADO PLAZA 3</w:t>
            </w:r>
          </w:p>
        </w:tc>
        <w:tc>
          <w:tcPr>
            <w:tcW w:w="520" w:type="pct"/>
            <w:noWrap/>
            <w:vAlign w:val="bottom"/>
            <w:hideMark/>
          </w:tcPr>
          <w:p w14:paraId="01D4347B"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44EE1059"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4DD36F97" w14:textId="77777777" w:rsidTr="00D15F37">
        <w:trPr>
          <w:trHeight w:val="309"/>
          <w:jc w:val="center"/>
        </w:trPr>
        <w:tc>
          <w:tcPr>
            <w:tcW w:w="524" w:type="pct"/>
            <w:noWrap/>
            <w:vAlign w:val="bottom"/>
            <w:hideMark/>
          </w:tcPr>
          <w:p w14:paraId="2A430033"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739</w:t>
            </w:r>
          </w:p>
        </w:tc>
        <w:tc>
          <w:tcPr>
            <w:tcW w:w="1845" w:type="pct"/>
            <w:noWrap/>
            <w:vAlign w:val="bottom"/>
            <w:hideMark/>
          </w:tcPr>
          <w:p w14:paraId="676B7646"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FISIOTERAPIA</w:t>
            </w:r>
          </w:p>
        </w:tc>
        <w:tc>
          <w:tcPr>
            <w:tcW w:w="1280" w:type="pct"/>
            <w:noWrap/>
            <w:vAlign w:val="bottom"/>
            <w:hideMark/>
          </w:tcPr>
          <w:p w14:paraId="20A53BCA"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OCUPACIONAL</w:t>
            </w:r>
          </w:p>
        </w:tc>
        <w:tc>
          <w:tcPr>
            <w:tcW w:w="520" w:type="pct"/>
            <w:noWrap/>
            <w:vAlign w:val="bottom"/>
            <w:hideMark/>
          </w:tcPr>
          <w:p w14:paraId="7DF37E7C"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01484D8B"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76F4842E" w14:textId="77777777" w:rsidTr="00D15F37">
        <w:trPr>
          <w:trHeight w:val="309"/>
          <w:jc w:val="center"/>
        </w:trPr>
        <w:tc>
          <w:tcPr>
            <w:tcW w:w="524" w:type="pct"/>
            <w:noWrap/>
            <w:vAlign w:val="bottom"/>
            <w:hideMark/>
          </w:tcPr>
          <w:p w14:paraId="436CC022"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740</w:t>
            </w:r>
          </w:p>
        </w:tc>
        <w:tc>
          <w:tcPr>
            <w:tcW w:w="1845" w:type="pct"/>
            <w:noWrap/>
            <w:vAlign w:val="bottom"/>
            <w:hideMark/>
          </w:tcPr>
          <w:p w14:paraId="3E13BA35"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FONOAUDIOLOGÍA Y/O TERAPIA DEL LENGUAJE</w:t>
            </w:r>
          </w:p>
        </w:tc>
        <w:tc>
          <w:tcPr>
            <w:tcW w:w="1280" w:type="pct"/>
            <w:noWrap/>
            <w:vAlign w:val="bottom"/>
            <w:hideMark/>
          </w:tcPr>
          <w:p w14:paraId="15DB65A3"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DORADO PLAZA 3</w:t>
            </w:r>
          </w:p>
        </w:tc>
        <w:tc>
          <w:tcPr>
            <w:tcW w:w="520" w:type="pct"/>
            <w:noWrap/>
            <w:vAlign w:val="bottom"/>
            <w:hideMark/>
          </w:tcPr>
          <w:p w14:paraId="1CD6E4A6"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7B0E8440"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52D774C6" w14:textId="77777777" w:rsidTr="00D15F37">
        <w:trPr>
          <w:trHeight w:val="309"/>
          <w:jc w:val="center"/>
        </w:trPr>
        <w:tc>
          <w:tcPr>
            <w:tcW w:w="524" w:type="pct"/>
            <w:noWrap/>
            <w:vAlign w:val="bottom"/>
            <w:hideMark/>
          </w:tcPr>
          <w:p w14:paraId="1D7FDF82"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740</w:t>
            </w:r>
          </w:p>
        </w:tc>
        <w:tc>
          <w:tcPr>
            <w:tcW w:w="1845" w:type="pct"/>
            <w:noWrap/>
            <w:vAlign w:val="bottom"/>
            <w:hideMark/>
          </w:tcPr>
          <w:p w14:paraId="4DAE4F60"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FONOAUDIOLOGÍA Y/O TERAPIA DEL LENGUAJE</w:t>
            </w:r>
          </w:p>
        </w:tc>
        <w:tc>
          <w:tcPr>
            <w:tcW w:w="1280" w:type="pct"/>
            <w:noWrap/>
            <w:vAlign w:val="bottom"/>
            <w:hideMark/>
          </w:tcPr>
          <w:p w14:paraId="3327E4DA"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OCUPACIONAL</w:t>
            </w:r>
          </w:p>
        </w:tc>
        <w:tc>
          <w:tcPr>
            <w:tcW w:w="520" w:type="pct"/>
            <w:noWrap/>
            <w:vAlign w:val="bottom"/>
            <w:hideMark/>
          </w:tcPr>
          <w:p w14:paraId="1C8343E8"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72D0E469"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SI</w:t>
            </w:r>
          </w:p>
        </w:tc>
      </w:tr>
      <w:tr w:rsidR="00486828" w:rsidRPr="00A40023" w14:paraId="1B3DE4E5" w14:textId="77777777" w:rsidTr="00D15F37">
        <w:trPr>
          <w:trHeight w:val="309"/>
          <w:jc w:val="center"/>
        </w:trPr>
        <w:tc>
          <w:tcPr>
            <w:tcW w:w="524" w:type="pct"/>
            <w:noWrap/>
            <w:vAlign w:val="bottom"/>
            <w:hideMark/>
          </w:tcPr>
          <w:p w14:paraId="2EA7A7AC"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742</w:t>
            </w:r>
          </w:p>
        </w:tc>
        <w:tc>
          <w:tcPr>
            <w:tcW w:w="1845" w:type="pct"/>
            <w:noWrap/>
            <w:vAlign w:val="bottom"/>
            <w:hideMark/>
          </w:tcPr>
          <w:p w14:paraId="70D83FDB"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DIAGNÓSTICO VASCULAR</w:t>
            </w:r>
          </w:p>
        </w:tc>
        <w:tc>
          <w:tcPr>
            <w:tcW w:w="1280" w:type="pct"/>
            <w:noWrap/>
            <w:vAlign w:val="bottom"/>
            <w:hideMark/>
          </w:tcPr>
          <w:p w14:paraId="3316B49D"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DORADO PLAZA 3</w:t>
            </w:r>
          </w:p>
        </w:tc>
        <w:tc>
          <w:tcPr>
            <w:tcW w:w="520" w:type="pct"/>
            <w:noWrap/>
            <w:vAlign w:val="bottom"/>
            <w:hideMark/>
          </w:tcPr>
          <w:p w14:paraId="091BAED9"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060F7D13"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NO</w:t>
            </w:r>
          </w:p>
        </w:tc>
      </w:tr>
      <w:tr w:rsidR="00486828" w:rsidRPr="00A40023" w14:paraId="2DCEACBD" w14:textId="77777777" w:rsidTr="00D15F37">
        <w:trPr>
          <w:trHeight w:val="309"/>
          <w:jc w:val="center"/>
        </w:trPr>
        <w:tc>
          <w:tcPr>
            <w:tcW w:w="524" w:type="pct"/>
            <w:noWrap/>
            <w:vAlign w:val="bottom"/>
            <w:hideMark/>
          </w:tcPr>
          <w:p w14:paraId="3082F85D" w14:textId="77777777" w:rsidR="00486828" w:rsidRPr="00A40023" w:rsidRDefault="00486828" w:rsidP="00D15F37">
            <w:pPr>
              <w:spacing w:after="0" w:line="240" w:lineRule="auto"/>
              <w:jc w:val="right"/>
              <w:rPr>
                <w:rFonts w:eastAsia="Times New Roman" w:cs="Calibri"/>
                <w:b/>
                <w:bCs/>
                <w:color w:val="000000"/>
                <w:sz w:val="18"/>
                <w:szCs w:val="18"/>
                <w:lang w:eastAsia="es-CO"/>
              </w:rPr>
            </w:pPr>
            <w:r w:rsidRPr="00A40023">
              <w:rPr>
                <w:rFonts w:eastAsia="Times New Roman" w:cs="Calibri"/>
                <w:b/>
                <w:bCs/>
                <w:color w:val="000000"/>
                <w:sz w:val="18"/>
                <w:szCs w:val="18"/>
                <w:lang w:eastAsia="es-CO"/>
              </w:rPr>
              <w:t>742</w:t>
            </w:r>
          </w:p>
        </w:tc>
        <w:tc>
          <w:tcPr>
            <w:tcW w:w="1845" w:type="pct"/>
            <w:noWrap/>
            <w:vAlign w:val="bottom"/>
            <w:hideMark/>
          </w:tcPr>
          <w:p w14:paraId="2B7ED317"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DIAGNÓSTICO VASCULAR</w:t>
            </w:r>
          </w:p>
        </w:tc>
        <w:tc>
          <w:tcPr>
            <w:tcW w:w="1280" w:type="pct"/>
            <w:noWrap/>
            <w:vAlign w:val="bottom"/>
            <w:hideMark/>
          </w:tcPr>
          <w:p w14:paraId="3B74E1E3"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EVALUA SALUD OCUPACIONAL</w:t>
            </w:r>
          </w:p>
        </w:tc>
        <w:tc>
          <w:tcPr>
            <w:tcW w:w="520" w:type="pct"/>
            <w:noWrap/>
            <w:vAlign w:val="bottom"/>
            <w:hideMark/>
          </w:tcPr>
          <w:p w14:paraId="0E0A94B7" w14:textId="77777777" w:rsidR="00486828" w:rsidRPr="00A40023" w:rsidRDefault="00486828" w:rsidP="00D15F37">
            <w:pPr>
              <w:spacing w:after="0" w:line="240" w:lineRule="auto"/>
              <w:jc w:val="left"/>
              <w:rPr>
                <w:rFonts w:eastAsia="Times New Roman" w:cs="Calibri"/>
                <w:b/>
                <w:bCs/>
                <w:color w:val="000000"/>
                <w:sz w:val="18"/>
                <w:szCs w:val="18"/>
                <w:lang w:eastAsia="es-CO"/>
              </w:rPr>
            </w:pPr>
            <w:r w:rsidRPr="00A40023">
              <w:rPr>
                <w:rFonts w:eastAsia="Times New Roman" w:cs="Calibri"/>
                <w:b/>
                <w:bCs/>
                <w:color w:val="000000"/>
                <w:sz w:val="18"/>
                <w:szCs w:val="18"/>
                <w:lang w:eastAsia="es-CO"/>
              </w:rPr>
              <w:t>SI</w:t>
            </w:r>
          </w:p>
        </w:tc>
        <w:tc>
          <w:tcPr>
            <w:tcW w:w="831" w:type="pct"/>
            <w:noWrap/>
            <w:vAlign w:val="bottom"/>
            <w:hideMark/>
          </w:tcPr>
          <w:p w14:paraId="46F7DC63" w14:textId="77777777" w:rsidR="00486828" w:rsidRPr="00A40023" w:rsidRDefault="00486828" w:rsidP="00D15F37">
            <w:pPr>
              <w:spacing w:after="0" w:line="240" w:lineRule="auto"/>
              <w:jc w:val="left"/>
              <w:rPr>
                <w:rFonts w:eastAsia="Times New Roman" w:cs="Calibri"/>
                <w:color w:val="000000"/>
                <w:sz w:val="18"/>
                <w:szCs w:val="18"/>
                <w:lang w:eastAsia="es-CO"/>
              </w:rPr>
            </w:pPr>
            <w:r w:rsidRPr="00A40023">
              <w:rPr>
                <w:rFonts w:eastAsia="Times New Roman" w:cs="Calibri"/>
                <w:color w:val="000000"/>
                <w:sz w:val="18"/>
                <w:szCs w:val="18"/>
                <w:lang w:eastAsia="es-CO"/>
              </w:rPr>
              <w:t>NO</w:t>
            </w:r>
          </w:p>
        </w:tc>
      </w:tr>
    </w:tbl>
    <w:p w14:paraId="6CC5A247" w14:textId="77777777" w:rsidR="00486828" w:rsidRPr="00DE4561" w:rsidRDefault="00486828" w:rsidP="00486828">
      <w:pPr>
        <w:rPr>
          <w:rFonts w:ascii="Verdana" w:hAnsi="Verdana" w:cs="Arial"/>
          <w:szCs w:val="20"/>
        </w:rPr>
      </w:pPr>
      <w:r w:rsidRPr="00DE4561">
        <w:rPr>
          <w:rFonts w:ascii="Verdana" w:hAnsi="Verdana" w:cs="Arial"/>
          <w:szCs w:val="20"/>
        </w:rPr>
        <w:t xml:space="preserve">Fuente: Elaboración propia, consultado el 19 de mayo de 2026, en la plataforma REPS, del Ministerio de Salud, en el </w:t>
      </w:r>
      <w:proofErr w:type="gramStart"/>
      <w:r w:rsidRPr="00DE4561">
        <w:rPr>
          <w:rFonts w:ascii="Verdana" w:hAnsi="Verdana" w:cs="Arial"/>
          <w:szCs w:val="20"/>
        </w:rPr>
        <w:t>link</w:t>
      </w:r>
      <w:proofErr w:type="gramEnd"/>
      <w:r w:rsidRPr="00DE4561">
        <w:rPr>
          <w:rFonts w:ascii="Verdana" w:hAnsi="Verdana" w:cs="Arial"/>
          <w:szCs w:val="20"/>
        </w:rPr>
        <w:t xml:space="preserve"> </w:t>
      </w:r>
      <w:hyperlink r:id="rId8" w:history="1">
        <w:r w:rsidRPr="00DE4561">
          <w:rPr>
            <w:rStyle w:val="Hipervnculo"/>
            <w:rFonts w:ascii="Verdana" w:hAnsi="Verdana" w:cs="Arial"/>
            <w:szCs w:val="20"/>
          </w:rPr>
          <w:t>https://prestadores.minsalud.gov.co/habilitacion/work.aspx?tOut=true</w:t>
        </w:r>
      </w:hyperlink>
    </w:p>
    <w:p w14:paraId="74EF72E7" w14:textId="7BB76A0C" w:rsidR="00486828" w:rsidRDefault="00486828" w:rsidP="00486828">
      <w:pPr>
        <w:rPr>
          <w:rFonts w:ascii="Verdana" w:hAnsi="Verdana" w:cs="Arial"/>
          <w:sz w:val="22"/>
        </w:rPr>
      </w:pPr>
      <w:r>
        <w:rPr>
          <w:rFonts w:ascii="Verdana" w:hAnsi="Verdana" w:cs="Arial"/>
          <w:sz w:val="22"/>
        </w:rPr>
        <w:t>Es preciso aclarar que t</w:t>
      </w:r>
      <w:r w:rsidRPr="00E40C8A">
        <w:rPr>
          <w:rFonts w:ascii="Verdana" w:hAnsi="Verdana" w:cs="Arial"/>
          <w:sz w:val="22"/>
        </w:rPr>
        <w:t>odas las sedes ofertadas</w:t>
      </w:r>
      <w:r>
        <w:rPr>
          <w:rFonts w:ascii="Verdana" w:hAnsi="Verdana" w:cs="Arial"/>
          <w:sz w:val="22"/>
        </w:rPr>
        <w:t xml:space="preserve"> por los proponentes</w:t>
      </w:r>
      <w:r w:rsidRPr="00E40C8A">
        <w:rPr>
          <w:rFonts w:ascii="Verdana" w:hAnsi="Verdana" w:cs="Arial"/>
          <w:sz w:val="22"/>
        </w:rPr>
        <w:t xml:space="preserve"> deben cumplir</w:t>
      </w:r>
      <w:r w:rsidR="004E3E10">
        <w:rPr>
          <w:rFonts w:ascii="Verdana" w:hAnsi="Verdana" w:cs="Arial"/>
          <w:sz w:val="22"/>
        </w:rPr>
        <w:t>, con los siguientes requisitos</w:t>
      </w:r>
      <w:r w:rsidRPr="00E40C8A">
        <w:rPr>
          <w:rFonts w:ascii="Verdana" w:hAnsi="Verdana" w:cs="Arial"/>
          <w:sz w:val="22"/>
        </w:rPr>
        <w:t xml:space="preserve">: </w:t>
      </w:r>
    </w:p>
    <w:p w14:paraId="21180487" w14:textId="77777777" w:rsidR="00486828" w:rsidRPr="00E40C8A" w:rsidRDefault="00486828" w:rsidP="00486828">
      <w:pPr>
        <w:rPr>
          <w:rFonts w:ascii="Verdana" w:hAnsi="Verdana" w:cs="Arial"/>
          <w:sz w:val="22"/>
        </w:rPr>
      </w:pPr>
      <w:r w:rsidRPr="00E40C8A">
        <w:rPr>
          <w:rFonts w:ascii="Verdana" w:hAnsi="Verdana" w:cs="Arial"/>
          <w:sz w:val="22"/>
        </w:rPr>
        <w:t>Si el proponente presentó dos sedes en Bogotá para cumplir el requisito de cobertura (mínimo 2 sedes a 3 km de Migración Colombia), entonces ambas sedes deben estar habilitadas en los servicios objeto del contrato, ya que ambas forman parte de la oferta, por las siguientes razones:</w:t>
      </w:r>
    </w:p>
    <w:p w14:paraId="31726538" w14:textId="77777777" w:rsidR="00486828" w:rsidRPr="00E40C8A" w:rsidRDefault="00486828" w:rsidP="00486828">
      <w:pPr>
        <w:numPr>
          <w:ilvl w:val="0"/>
          <w:numId w:val="5"/>
        </w:numPr>
        <w:rPr>
          <w:rFonts w:ascii="Verdana" w:hAnsi="Verdana" w:cs="Arial"/>
          <w:sz w:val="22"/>
        </w:rPr>
      </w:pPr>
      <w:r w:rsidRPr="00E40C8A">
        <w:rPr>
          <w:rFonts w:ascii="Verdana" w:hAnsi="Verdana" w:cs="Arial"/>
          <w:sz w:val="22"/>
        </w:rPr>
        <w:t>El proponente ofreció dos sedes para cumplir un requisito del pliego, por lo tanto, ambas quedan comprometidas contractualmente.</w:t>
      </w:r>
    </w:p>
    <w:p w14:paraId="0CA1D556" w14:textId="77777777" w:rsidR="00486828" w:rsidRPr="00E40C8A" w:rsidRDefault="00486828" w:rsidP="00486828">
      <w:pPr>
        <w:numPr>
          <w:ilvl w:val="0"/>
          <w:numId w:val="5"/>
        </w:numPr>
        <w:rPr>
          <w:rFonts w:ascii="Verdana" w:hAnsi="Verdana" w:cs="Arial"/>
          <w:sz w:val="22"/>
        </w:rPr>
      </w:pPr>
      <w:r w:rsidRPr="00E40C8A">
        <w:rPr>
          <w:rFonts w:ascii="Verdana" w:hAnsi="Verdana" w:cs="Arial"/>
          <w:sz w:val="22"/>
        </w:rPr>
        <w:t>No tendría sentido habilitar una sede para efectos de cobertura geográfica si no está habilitada para prestar</w:t>
      </w:r>
      <w:r>
        <w:rPr>
          <w:rFonts w:ascii="Verdana" w:hAnsi="Verdana" w:cs="Arial"/>
          <w:sz w:val="22"/>
        </w:rPr>
        <w:t xml:space="preserve"> todos </w:t>
      </w:r>
      <w:r w:rsidRPr="00E40C8A">
        <w:rPr>
          <w:rFonts w:ascii="Verdana" w:hAnsi="Verdana" w:cs="Arial"/>
          <w:sz w:val="22"/>
        </w:rPr>
        <w:t>los servicios objeto del contrato</w:t>
      </w:r>
      <w:r>
        <w:rPr>
          <w:rFonts w:ascii="Verdana" w:hAnsi="Verdana" w:cs="Arial"/>
          <w:sz w:val="22"/>
        </w:rPr>
        <w:t xml:space="preserve"> de manera intramural</w:t>
      </w:r>
      <w:r w:rsidRPr="00E40C8A">
        <w:rPr>
          <w:rFonts w:ascii="Verdana" w:hAnsi="Verdana" w:cs="Arial"/>
          <w:sz w:val="22"/>
        </w:rPr>
        <w:t>.</w:t>
      </w:r>
    </w:p>
    <w:p w14:paraId="3781FC5D" w14:textId="77777777" w:rsidR="00486828" w:rsidRPr="00E40C8A" w:rsidRDefault="00486828" w:rsidP="00486828">
      <w:pPr>
        <w:numPr>
          <w:ilvl w:val="0"/>
          <w:numId w:val="5"/>
        </w:numPr>
        <w:rPr>
          <w:rFonts w:ascii="Verdana" w:hAnsi="Verdana" w:cs="Arial"/>
          <w:sz w:val="22"/>
        </w:rPr>
      </w:pPr>
      <w:r w:rsidRPr="00E40C8A">
        <w:rPr>
          <w:rFonts w:ascii="Verdana" w:hAnsi="Verdana" w:cs="Arial"/>
          <w:sz w:val="22"/>
        </w:rPr>
        <w:lastRenderedPageBreak/>
        <w:t>El principio de coherencia de la oferta exige que todo lo ofertado cumpla los requisitos técnicos exigidos.</w:t>
      </w:r>
    </w:p>
    <w:p w14:paraId="74E2004F" w14:textId="48B704C0" w:rsidR="0065727C" w:rsidRPr="00486828" w:rsidRDefault="00486828" w:rsidP="00863EEB">
      <w:pPr>
        <w:rPr>
          <w:rFonts w:ascii="Verdana" w:hAnsi="Verdana" w:cs="Arial"/>
          <w:sz w:val="22"/>
        </w:rPr>
      </w:pPr>
      <w:r w:rsidRPr="00CD0CE9">
        <w:rPr>
          <w:rFonts w:ascii="Verdana" w:hAnsi="Verdana" w:cs="Arial"/>
          <w:sz w:val="22"/>
        </w:rPr>
        <w:t xml:space="preserve">Por lo anterior, al </w:t>
      </w:r>
      <w:r w:rsidRPr="001A6D5D">
        <w:rPr>
          <w:rFonts w:ascii="Verdana" w:hAnsi="Verdana" w:cs="Arial"/>
          <w:sz w:val="22"/>
        </w:rPr>
        <w:t>no</w:t>
      </w:r>
      <w:r w:rsidRPr="00CD0CE9">
        <w:rPr>
          <w:rFonts w:ascii="Verdana" w:hAnsi="Verdana" w:cs="Arial"/>
          <w:sz w:val="22"/>
        </w:rPr>
        <w:t xml:space="preserve"> acreditar la totalidad de las habilitaciones exigidas en las condiciones del proceso</w:t>
      </w:r>
      <w:r w:rsidR="007B188C">
        <w:rPr>
          <w:rFonts w:ascii="Verdana" w:hAnsi="Verdana" w:cs="Arial"/>
          <w:sz w:val="22"/>
        </w:rPr>
        <w:t xml:space="preserve"> y</w:t>
      </w:r>
      <w:r w:rsidRPr="00CD0CE9">
        <w:rPr>
          <w:rFonts w:ascii="Verdana" w:hAnsi="Verdana" w:cs="Arial"/>
          <w:sz w:val="22"/>
        </w:rPr>
        <w:t xml:space="preserve"> en concordancia con la Adenda No. 1</w:t>
      </w:r>
      <w:r>
        <w:rPr>
          <w:rFonts w:ascii="Verdana" w:hAnsi="Verdana" w:cs="Arial"/>
          <w:sz w:val="22"/>
        </w:rPr>
        <w:t>, se informa que</w:t>
      </w:r>
      <w:r w:rsidRPr="00CD0CE9">
        <w:rPr>
          <w:rFonts w:ascii="Verdana" w:hAnsi="Verdana" w:cs="Arial"/>
          <w:sz w:val="22"/>
        </w:rPr>
        <w:t xml:space="preserve"> el proponente QUALITAS SALUD no cumple con este requisito habilitante</w:t>
      </w:r>
      <w:r>
        <w:rPr>
          <w:rFonts w:ascii="Verdana" w:hAnsi="Verdana" w:cs="Arial"/>
          <w:sz w:val="22"/>
        </w:rPr>
        <w:t>, lo cual se verá reflejado en la evaluación</w:t>
      </w:r>
      <w:r w:rsidR="007B188C">
        <w:rPr>
          <w:rFonts w:ascii="Verdana" w:hAnsi="Verdana" w:cs="Arial"/>
          <w:sz w:val="22"/>
        </w:rPr>
        <w:t xml:space="preserve"> definitiva</w:t>
      </w:r>
      <w:r>
        <w:rPr>
          <w:rFonts w:ascii="Verdana" w:hAnsi="Verdana" w:cs="Arial"/>
          <w:sz w:val="22"/>
        </w:rPr>
        <w:t xml:space="preserve"> de carácter técnico</w:t>
      </w:r>
      <w:r>
        <w:rPr>
          <w:rFonts w:ascii="Verdana" w:hAnsi="Verdana" w:cs="Arial"/>
          <w:sz w:val="22"/>
        </w:rPr>
        <w:t>.</w:t>
      </w:r>
    </w:p>
    <w:p w14:paraId="68498B39" w14:textId="5426AEFE" w:rsidR="00274D30" w:rsidRPr="00D825B9" w:rsidRDefault="00E8012A" w:rsidP="00904D34">
      <w:pPr>
        <w:rPr>
          <w:rFonts w:ascii="Verdana" w:hAnsi="Verdana" w:cs="Arial"/>
          <w:sz w:val="22"/>
          <w:lang w:val="it-IT"/>
        </w:rPr>
      </w:pPr>
      <w:r w:rsidRPr="00D825B9">
        <w:rPr>
          <w:rFonts w:ascii="Verdana" w:hAnsi="Verdana" w:cs="Arial"/>
          <w:sz w:val="22"/>
          <w:lang w:val="it-IT"/>
        </w:rPr>
        <w:t>Cordialmente</w:t>
      </w:r>
      <w:r w:rsidR="00904D34" w:rsidRPr="00D825B9">
        <w:rPr>
          <w:rFonts w:ascii="Verdana" w:hAnsi="Verdana" w:cs="Arial"/>
          <w:sz w:val="22"/>
          <w:lang w:val="it-IT"/>
        </w:rPr>
        <w:t>,</w:t>
      </w:r>
    </w:p>
    <w:p w14:paraId="3B27A509" w14:textId="2D35A5AA" w:rsidR="00BF5C6E" w:rsidRPr="00D825B9" w:rsidRDefault="00BF5C6E" w:rsidP="00653FD8">
      <w:pPr>
        <w:spacing w:after="0"/>
        <w:jc w:val="left"/>
        <w:rPr>
          <w:rFonts w:ascii="Verdana" w:hAnsi="Verdana" w:cs="Arial"/>
          <w:b/>
          <w:bCs/>
          <w:sz w:val="22"/>
          <w:lang w:val="it-IT"/>
        </w:rPr>
      </w:pPr>
    </w:p>
    <w:p w14:paraId="32C405F1" w14:textId="77777777" w:rsidR="00E53648" w:rsidRPr="00D825B9" w:rsidRDefault="00E53648" w:rsidP="00653FD8">
      <w:pPr>
        <w:spacing w:after="0" w:line="240" w:lineRule="auto"/>
        <w:rPr>
          <w:rFonts w:ascii="Verdana" w:hAnsi="Verdana" w:cs="Arial"/>
          <w:b/>
          <w:bCs/>
          <w:sz w:val="22"/>
          <w:lang w:val="it-IT"/>
        </w:rPr>
      </w:pPr>
      <w:r w:rsidRPr="00D825B9">
        <w:rPr>
          <w:rFonts w:ascii="Verdana" w:hAnsi="Verdana" w:cs="Arial"/>
          <w:b/>
          <w:bCs/>
          <w:sz w:val="22"/>
          <w:lang w:val="it-IT"/>
        </w:rPr>
        <w:t xml:space="preserve">JANETTE ALEXANDRA LUNA VELA </w:t>
      </w:r>
    </w:p>
    <w:p w14:paraId="3601185A" w14:textId="5C4480B4" w:rsidR="00B9231D" w:rsidRPr="00CD0CE9" w:rsidRDefault="00274D30" w:rsidP="00653FD8">
      <w:pPr>
        <w:spacing w:after="0" w:line="240" w:lineRule="auto"/>
        <w:rPr>
          <w:rFonts w:ascii="Verdana" w:hAnsi="Verdana" w:cs="Arial"/>
          <w:b/>
          <w:bCs/>
          <w:sz w:val="22"/>
        </w:rPr>
      </w:pPr>
      <w:r w:rsidRPr="00CD0CE9">
        <w:rPr>
          <w:rFonts w:ascii="Verdana" w:hAnsi="Verdana" w:cs="Arial"/>
          <w:b/>
          <w:bCs/>
          <w:sz w:val="22"/>
        </w:rPr>
        <w:t>SUBDIRECTORA DE TALENTO HUMANO</w:t>
      </w:r>
      <w:r w:rsidR="00E53648" w:rsidRPr="00CD0CE9">
        <w:rPr>
          <w:rFonts w:ascii="Verdana" w:hAnsi="Verdana" w:cs="Arial"/>
          <w:b/>
          <w:bCs/>
          <w:sz w:val="22"/>
        </w:rPr>
        <w:t xml:space="preserve"> (E)</w:t>
      </w:r>
    </w:p>
    <w:p w14:paraId="5C24BEB2" w14:textId="54F3295A" w:rsidR="00BF5C6E" w:rsidRPr="00CD0CE9" w:rsidRDefault="00BF5C6E" w:rsidP="00653FD8">
      <w:pPr>
        <w:spacing w:after="0" w:line="240" w:lineRule="auto"/>
        <w:rPr>
          <w:rFonts w:ascii="Verdana" w:hAnsi="Verdana" w:cs="Arial"/>
          <w:sz w:val="16"/>
          <w:szCs w:val="16"/>
        </w:rPr>
      </w:pPr>
    </w:p>
    <w:p w14:paraId="261A07D3" w14:textId="77777777" w:rsidR="00646EFA" w:rsidRPr="00CD0CE9" w:rsidRDefault="00646EFA" w:rsidP="00653FD8">
      <w:pPr>
        <w:spacing w:after="0" w:line="240" w:lineRule="auto"/>
        <w:rPr>
          <w:rFonts w:ascii="Verdana" w:hAnsi="Verdana" w:cs="Arial"/>
          <w:sz w:val="16"/>
          <w:szCs w:val="16"/>
        </w:rPr>
      </w:pPr>
    </w:p>
    <w:p w14:paraId="1AA36ED7" w14:textId="77BD50D9" w:rsidR="00162058" w:rsidRDefault="00904D34" w:rsidP="00BB7352">
      <w:pPr>
        <w:spacing w:after="0" w:line="240" w:lineRule="auto"/>
        <w:rPr>
          <w:rFonts w:ascii="Verdana" w:hAnsi="Verdana" w:cs="Arial"/>
          <w:sz w:val="16"/>
          <w:szCs w:val="16"/>
        </w:rPr>
      </w:pPr>
      <w:r w:rsidRPr="00CD0CE9">
        <w:rPr>
          <w:rFonts w:ascii="Verdana" w:hAnsi="Verdana" w:cs="Arial"/>
          <w:sz w:val="16"/>
          <w:szCs w:val="16"/>
        </w:rPr>
        <w:t xml:space="preserve">Elaboró: </w:t>
      </w:r>
      <w:r w:rsidR="003768DF">
        <w:rPr>
          <w:rFonts w:ascii="Verdana" w:hAnsi="Verdana" w:cs="Arial"/>
          <w:sz w:val="16"/>
          <w:szCs w:val="16"/>
        </w:rPr>
        <w:t>Miguel Angel Olarte - Contratista Subdirección de Talento Humano</w:t>
      </w:r>
    </w:p>
    <w:p w14:paraId="1E98AC42" w14:textId="77777777" w:rsidR="007B188C" w:rsidRDefault="007B188C" w:rsidP="00BB7352">
      <w:pPr>
        <w:spacing w:after="0" w:line="240" w:lineRule="auto"/>
        <w:rPr>
          <w:rFonts w:ascii="Verdana" w:hAnsi="Verdana" w:cs="Arial"/>
          <w:sz w:val="16"/>
          <w:szCs w:val="16"/>
        </w:rPr>
      </w:pPr>
    </w:p>
    <w:p w14:paraId="7263954B" w14:textId="77777777" w:rsidR="00BB7352" w:rsidRDefault="00D9349E" w:rsidP="00BB7352">
      <w:pPr>
        <w:spacing w:line="240" w:lineRule="auto"/>
        <w:rPr>
          <w:sz w:val="18"/>
          <w:szCs w:val="18"/>
        </w:rPr>
      </w:pPr>
      <w:r>
        <w:rPr>
          <w:rFonts w:ascii="Verdana" w:hAnsi="Verdana" w:cs="Arial"/>
          <w:sz w:val="16"/>
          <w:szCs w:val="16"/>
        </w:rPr>
        <w:t>Revisó</w:t>
      </w:r>
      <w:r w:rsidR="00084AB3">
        <w:rPr>
          <w:rFonts w:ascii="Verdana" w:hAnsi="Verdana" w:cs="Arial"/>
          <w:sz w:val="16"/>
          <w:szCs w:val="16"/>
        </w:rPr>
        <w:t xml:space="preserve">: </w:t>
      </w:r>
      <w:r w:rsidR="00084AB3">
        <w:rPr>
          <w:rFonts w:ascii="Verdana" w:hAnsi="Verdana" w:cs="Arial"/>
          <w:sz w:val="16"/>
          <w:szCs w:val="16"/>
        </w:rPr>
        <w:tab/>
      </w:r>
      <w:r w:rsidR="00084AB3">
        <w:rPr>
          <w:sz w:val="18"/>
          <w:szCs w:val="18"/>
        </w:rPr>
        <w:t>Angy Lizeth Aconcha De La Rosa – Profesional Grupo Seguridad y Salud en el Trabajo</w:t>
      </w:r>
    </w:p>
    <w:p w14:paraId="48D928BB" w14:textId="7298FE60" w:rsidR="00BB7352" w:rsidRDefault="00084AB3" w:rsidP="00BB7352">
      <w:pPr>
        <w:spacing w:line="240" w:lineRule="auto"/>
        <w:rPr>
          <w:rFonts w:ascii="Verdana" w:hAnsi="Verdana" w:cs="Arial"/>
          <w:sz w:val="16"/>
          <w:szCs w:val="16"/>
        </w:rPr>
      </w:pPr>
      <w:r>
        <w:rPr>
          <w:sz w:val="18"/>
          <w:szCs w:val="18"/>
        </w:rPr>
        <w:tab/>
      </w:r>
      <w:r w:rsidR="00BB7352" w:rsidRPr="00BB7352">
        <w:rPr>
          <w:sz w:val="18"/>
          <w:szCs w:val="18"/>
        </w:rPr>
        <w:t>Bryan Alfonso Niño Vélez</w:t>
      </w:r>
      <w:r w:rsidR="00BB7352">
        <w:rPr>
          <w:sz w:val="18"/>
          <w:szCs w:val="18"/>
        </w:rPr>
        <w:t xml:space="preserve"> </w:t>
      </w:r>
      <w:r w:rsidR="009F004A">
        <w:rPr>
          <w:sz w:val="18"/>
          <w:szCs w:val="18"/>
        </w:rPr>
        <w:t xml:space="preserve">– </w:t>
      </w:r>
      <w:r w:rsidR="00BB7352">
        <w:rPr>
          <w:rFonts w:ascii="Verdana" w:hAnsi="Verdana" w:cs="Arial"/>
          <w:sz w:val="16"/>
          <w:szCs w:val="16"/>
        </w:rPr>
        <w:t>Contratista Subdirección de Talento Humano</w:t>
      </w:r>
    </w:p>
    <w:p w14:paraId="7D260314" w14:textId="24639E79" w:rsidR="00084AB3" w:rsidRDefault="00084AB3" w:rsidP="00BB7352">
      <w:pPr>
        <w:spacing w:line="240" w:lineRule="auto"/>
        <w:rPr>
          <w:sz w:val="18"/>
          <w:szCs w:val="18"/>
        </w:rPr>
      </w:pPr>
      <w:r>
        <w:rPr>
          <w:sz w:val="18"/>
          <w:szCs w:val="18"/>
        </w:rPr>
        <w:t xml:space="preserve"> </w:t>
      </w:r>
      <w:r>
        <w:rPr>
          <w:sz w:val="18"/>
          <w:szCs w:val="18"/>
        </w:rPr>
        <w:tab/>
        <w:t xml:space="preserve">Fredy Giovanny Macias Suárez – Coordinador Grupo Seguridad y Salud en el Trabajo. </w:t>
      </w:r>
    </w:p>
    <w:p w14:paraId="092575D4" w14:textId="77777777" w:rsidR="00084AB3" w:rsidRDefault="00084AB3" w:rsidP="009F004A">
      <w:pPr>
        <w:rPr>
          <w:sz w:val="18"/>
          <w:szCs w:val="18"/>
        </w:rPr>
      </w:pPr>
    </w:p>
    <w:p w14:paraId="6A8804B8" w14:textId="77777777" w:rsidR="009F004A" w:rsidRDefault="009F004A" w:rsidP="00653FD8">
      <w:pPr>
        <w:spacing w:after="0" w:line="240" w:lineRule="auto"/>
        <w:rPr>
          <w:rFonts w:ascii="Verdana" w:hAnsi="Verdana" w:cs="Arial"/>
          <w:sz w:val="16"/>
          <w:szCs w:val="16"/>
        </w:rPr>
      </w:pPr>
    </w:p>
    <w:p w14:paraId="413DB7B4" w14:textId="77777777" w:rsidR="003768DF" w:rsidRPr="00CD0CE9" w:rsidRDefault="003768DF" w:rsidP="00653FD8">
      <w:pPr>
        <w:spacing w:after="0" w:line="240" w:lineRule="auto"/>
        <w:rPr>
          <w:rFonts w:ascii="Verdana" w:hAnsi="Verdana" w:cs="Arial"/>
          <w:lang w:eastAsia="es-CO"/>
        </w:rPr>
      </w:pPr>
    </w:p>
    <w:p w14:paraId="5390034F" w14:textId="073E3B09" w:rsidR="00BB7264" w:rsidRPr="00CD0CE9" w:rsidRDefault="00BB7264" w:rsidP="00653FD8">
      <w:pPr>
        <w:spacing w:after="0" w:line="240" w:lineRule="auto"/>
        <w:rPr>
          <w:rFonts w:ascii="Verdana" w:hAnsi="Verdana" w:cs="Arial"/>
          <w:noProof/>
          <w:lang w:eastAsia="es-CO"/>
        </w:rPr>
      </w:pPr>
    </w:p>
    <w:sectPr w:rsidR="00BB7264" w:rsidRPr="00CD0CE9" w:rsidSect="00F37516">
      <w:headerReference w:type="default" r:id="rId9"/>
      <w:footerReference w:type="default" r:id="rId10"/>
      <w:pgSz w:w="12240" w:h="15840" w:code="1"/>
      <w:pgMar w:top="2019"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9CDBE" w14:textId="77777777" w:rsidR="00635906" w:rsidRPr="00CD0CE9" w:rsidRDefault="00635906" w:rsidP="00AF0499">
      <w:r w:rsidRPr="00CD0CE9">
        <w:separator/>
      </w:r>
    </w:p>
  </w:endnote>
  <w:endnote w:type="continuationSeparator" w:id="0">
    <w:p w14:paraId="5774C8EF" w14:textId="77777777" w:rsidR="00635906" w:rsidRPr="00CD0CE9" w:rsidRDefault="00635906" w:rsidP="00AF0499">
      <w:r w:rsidRPr="00CD0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685C" w14:textId="77777777" w:rsidR="00A8569F" w:rsidRPr="00CD0CE9" w:rsidRDefault="00A8569F" w:rsidP="00A8569F">
    <w:pPr>
      <w:spacing w:after="60"/>
      <w:jc w:val="right"/>
      <w:rPr>
        <w:rFonts w:ascii="Arial Narrow" w:hAnsi="Arial Narrow"/>
        <w:color w:val="7F7F7F" w:themeColor="text1" w:themeTint="80"/>
        <w:sz w:val="16"/>
        <w:szCs w:val="16"/>
      </w:rPr>
    </w:pPr>
  </w:p>
  <w:p w14:paraId="38A77DDC" w14:textId="3304B5DF" w:rsidR="00473656" w:rsidRPr="00CD0CE9" w:rsidRDefault="00473656" w:rsidP="00C52102">
    <w:pPr>
      <w:spacing w:after="60"/>
      <w:jc w:val="right"/>
      <w:rPr>
        <w:rFonts w:ascii="Arial Narrow" w:hAnsi="Arial Narrow"/>
        <w:b/>
        <w:color w:val="7F7F7F" w:themeColor="text1" w:themeTint="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FD919" w14:textId="77777777" w:rsidR="00635906" w:rsidRPr="00CD0CE9" w:rsidRDefault="00635906" w:rsidP="00AF0499">
      <w:r w:rsidRPr="00CD0CE9">
        <w:separator/>
      </w:r>
    </w:p>
  </w:footnote>
  <w:footnote w:type="continuationSeparator" w:id="0">
    <w:p w14:paraId="0FDF6D4F" w14:textId="77777777" w:rsidR="00635906" w:rsidRPr="00CD0CE9" w:rsidRDefault="00635906" w:rsidP="00AF0499">
      <w:r w:rsidRPr="00CD0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DB228" w14:textId="5EE6E2EA" w:rsidR="00F37516" w:rsidRPr="00CD0CE9" w:rsidRDefault="00F37516" w:rsidP="00F37516">
    <w:pPr>
      <w:pStyle w:val="Encabezado"/>
      <w:jc w:val="right"/>
      <w:rPr>
        <w:lang w:val="es-CO"/>
      </w:rPr>
    </w:pPr>
    <w:r w:rsidRPr="00CD0CE9">
      <w:rPr>
        <w:noProof/>
        <w:lang w:val="es-CO" w:eastAsia="es-CO"/>
      </w:rPr>
      <w:drawing>
        <wp:inline distT="0" distB="0" distL="0" distR="0" wp14:anchorId="72456E63" wp14:editId="5A9C2357">
          <wp:extent cx="1435819" cy="49170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8546" cy="526885"/>
                  </a:xfrm>
                  <a:prstGeom prst="rect">
                    <a:avLst/>
                  </a:prstGeom>
                  <a:noFill/>
                  <a:ln>
                    <a:noFill/>
                  </a:ln>
                </pic:spPr>
              </pic:pic>
            </a:graphicData>
          </a:graphic>
        </wp:inline>
      </w:drawing>
    </w:r>
  </w:p>
  <w:p w14:paraId="62888C09" w14:textId="77777777" w:rsidR="00473656" w:rsidRPr="00CD0CE9" w:rsidRDefault="00473656" w:rsidP="00D115D5">
    <w:pPr>
      <w:pStyle w:val="Encabezado"/>
      <w:jc w:val="right"/>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35EA6"/>
    <w:multiLevelType w:val="hybridMultilevel"/>
    <w:tmpl w:val="1FD6D77C"/>
    <w:lvl w:ilvl="0" w:tplc="0F1E344E">
      <w:numFmt w:val="bullet"/>
      <w:lvlText w:val=""/>
      <w:lvlJc w:val="left"/>
      <w:pPr>
        <w:ind w:left="720" w:hanging="360"/>
      </w:pPr>
      <w:rPr>
        <w:rFonts w:ascii="Verdana" w:eastAsia="Calibri"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634748A"/>
    <w:multiLevelType w:val="hybridMultilevel"/>
    <w:tmpl w:val="5490B2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63A4F5E"/>
    <w:multiLevelType w:val="hybridMultilevel"/>
    <w:tmpl w:val="C19AABF6"/>
    <w:lvl w:ilvl="0" w:tplc="85D83604">
      <w:numFmt w:val="bullet"/>
      <w:lvlText w:val="-"/>
      <w:lvlJc w:val="left"/>
      <w:pPr>
        <w:ind w:left="720" w:hanging="360"/>
      </w:pPr>
      <w:rPr>
        <w:rFonts w:ascii="Verdana" w:eastAsia="Calibri"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F914591"/>
    <w:multiLevelType w:val="multilevel"/>
    <w:tmpl w:val="0EF65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FF5CC3"/>
    <w:multiLevelType w:val="hybridMultilevel"/>
    <w:tmpl w:val="DE285A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6691950"/>
    <w:multiLevelType w:val="hybridMultilevel"/>
    <w:tmpl w:val="94C27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71113454">
    <w:abstractNumId w:val="5"/>
  </w:num>
  <w:num w:numId="2" w16cid:durableId="1407074870">
    <w:abstractNumId w:val="4"/>
  </w:num>
  <w:num w:numId="3" w16cid:durableId="1365712502">
    <w:abstractNumId w:val="1"/>
  </w:num>
  <w:num w:numId="4" w16cid:durableId="856891647">
    <w:abstractNumId w:val="0"/>
  </w:num>
  <w:num w:numId="5" w16cid:durableId="872882960">
    <w:abstractNumId w:val="3"/>
  </w:num>
  <w:num w:numId="6" w16cid:durableId="1484464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973"/>
    <w:rsid w:val="000051EE"/>
    <w:rsid w:val="000167DF"/>
    <w:rsid w:val="00020A3C"/>
    <w:rsid w:val="000258C6"/>
    <w:rsid w:val="000449FC"/>
    <w:rsid w:val="00046A4F"/>
    <w:rsid w:val="000507E7"/>
    <w:rsid w:val="00051D6A"/>
    <w:rsid w:val="0006770F"/>
    <w:rsid w:val="00080642"/>
    <w:rsid w:val="00084AB3"/>
    <w:rsid w:val="000A2794"/>
    <w:rsid w:val="000A7DD6"/>
    <w:rsid w:val="000B0A02"/>
    <w:rsid w:val="000B44C5"/>
    <w:rsid w:val="000B6E4F"/>
    <w:rsid w:val="000C322F"/>
    <w:rsid w:val="000C57DF"/>
    <w:rsid w:val="000C7881"/>
    <w:rsid w:val="000E6C9A"/>
    <w:rsid w:val="0010015D"/>
    <w:rsid w:val="001132E2"/>
    <w:rsid w:val="00115D63"/>
    <w:rsid w:val="00115EE3"/>
    <w:rsid w:val="0011755E"/>
    <w:rsid w:val="00133BD8"/>
    <w:rsid w:val="00134781"/>
    <w:rsid w:val="00137E51"/>
    <w:rsid w:val="0015432B"/>
    <w:rsid w:val="0015562B"/>
    <w:rsid w:val="00157114"/>
    <w:rsid w:val="00162058"/>
    <w:rsid w:val="001711EB"/>
    <w:rsid w:val="00173A3A"/>
    <w:rsid w:val="00176844"/>
    <w:rsid w:val="0018047C"/>
    <w:rsid w:val="001A5BEC"/>
    <w:rsid w:val="001A6D5D"/>
    <w:rsid w:val="001A707F"/>
    <w:rsid w:val="001B1577"/>
    <w:rsid w:val="001B7867"/>
    <w:rsid w:val="001C10C9"/>
    <w:rsid w:val="001C2F90"/>
    <w:rsid w:val="001C386F"/>
    <w:rsid w:val="001D0C4B"/>
    <w:rsid w:val="001D32C6"/>
    <w:rsid w:val="001D4DF1"/>
    <w:rsid w:val="001E67AD"/>
    <w:rsid w:val="001F0B21"/>
    <w:rsid w:val="001F6F09"/>
    <w:rsid w:val="002014BD"/>
    <w:rsid w:val="00210A94"/>
    <w:rsid w:val="0022530D"/>
    <w:rsid w:val="00235506"/>
    <w:rsid w:val="0024710E"/>
    <w:rsid w:val="002505EA"/>
    <w:rsid w:val="00252743"/>
    <w:rsid w:val="0026170A"/>
    <w:rsid w:val="002628AA"/>
    <w:rsid w:val="00264FC4"/>
    <w:rsid w:val="002732D3"/>
    <w:rsid w:val="00274D30"/>
    <w:rsid w:val="00277F09"/>
    <w:rsid w:val="00292F7F"/>
    <w:rsid w:val="002A2738"/>
    <w:rsid w:val="002A7277"/>
    <w:rsid w:val="002C3439"/>
    <w:rsid w:val="002C7423"/>
    <w:rsid w:val="002D6411"/>
    <w:rsid w:val="00301E4E"/>
    <w:rsid w:val="003030DF"/>
    <w:rsid w:val="00315018"/>
    <w:rsid w:val="00317059"/>
    <w:rsid w:val="00322805"/>
    <w:rsid w:val="003247E3"/>
    <w:rsid w:val="0032609D"/>
    <w:rsid w:val="00335BC8"/>
    <w:rsid w:val="00343BC2"/>
    <w:rsid w:val="00343CFF"/>
    <w:rsid w:val="00351EEB"/>
    <w:rsid w:val="00374D93"/>
    <w:rsid w:val="003768DF"/>
    <w:rsid w:val="00384D25"/>
    <w:rsid w:val="003912BE"/>
    <w:rsid w:val="00396279"/>
    <w:rsid w:val="003A1B5B"/>
    <w:rsid w:val="003A51D4"/>
    <w:rsid w:val="003B1DA3"/>
    <w:rsid w:val="003D2563"/>
    <w:rsid w:val="003D4C50"/>
    <w:rsid w:val="003E3872"/>
    <w:rsid w:val="003F28BC"/>
    <w:rsid w:val="003F6E80"/>
    <w:rsid w:val="00415449"/>
    <w:rsid w:val="00417D1F"/>
    <w:rsid w:val="0042140B"/>
    <w:rsid w:val="0043202C"/>
    <w:rsid w:val="00433B6E"/>
    <w:rsid w:val="00441D8F"/>
    <w:rsid w:val="00452199"/>
    <w:rsid w:val="004573E1"/>
    <w:rsid w:val="00457CD7"/>
    <w:rsid w:val="004607C3"/>
    <w:rsid w:val="00460BF6"/>
    <w:rsid w:val="00470BA7"/>
    <w:rsid w:val="004717D4"/>
    <w:rsid w:val="00473656"/>
    <w:rsid w:val="0047793E"/>
    <w:rsid w:val="00486828"/>
    <w:rsid w:val="004869DA"/>
    <w:rsid w:val="004A373C"/>
    <w:rsid w:val="004A3A31"/>
    <w:rsid w:val="004A7FF4"/>
    <w:rsid w:val="004B506E"/>
    <w:rsid w:val="004B64B2"/>
    <w:rsid w:val="004C7D9E"/>
    <w:rsid w:val="004D014D"/>
    <w:rsid w:val="004D0F51"/>
    <w:rsid w:val="004E3E10"/>
    <w:rsid w:val="00506FAC"/>
    <w:rsid w:val="00507B89"/>
    <w:rsid w:val="00511EFB"/>
    <w:rsid w:val="00515DD7"/>
    <w:rsid w:val="00530C7E"/>
    <w:rsid w:val="00531A19"/>
    <w:rsid w:val="0054236A"/>
    <w:rsid w:val="00545B65"/>
    <w:rsid w:val="00550608"/>
    <w:rsid w:val="00561988"/>
    <w:rsid w:val="00572631"/>
    <w:rsid w:val="00574DFD"/>
    <w:rsid w:val="00580734"/>
    <w:rsid w:val="00585E0E"/>
    <w:rsid w:val="005A42D7"/>
    <w:rsid w:val="005A776B"/>
    <w:rsid w:val="005B531A"/>
    <w:rsid w:val="005B7304"/>
    <w:rsid w:val="005C176B"/>
    <w:rsid w:val="005D424D"/>
    <w:rsid w:val="00606123"/>
    <w:rsid w:val="00611107"/>
    <w:rsid w:val="00613AB7"/>
    <w:rsid w:val="006146D1"/>
    <w:rsid w:val="00624BC7"/>
    <w:rsid w:val="00630070"/>
    <w:rsid w:val="00635906"/>
    <w:rsid w:val="00636224"/>
    <w:rsid w:val="0064061A"/>
    <w:rsid w:val="00646EFA"/>
    <w:rsid w:val="00653FD8"/>
    <w:rsid w:val="0065727C"/>
    <w:rsid w:val="0066075F"/>
    <w:rsid w:val="00667E85"/>
    <w:rsid w:val="00674172"/>
    <w:rsid w:val="00686458"/>
    <w:rsid w:val="0069341B"/>
    <w:rsid w:val="006A19BB"/>
    <w:rsid w:val="006A275E"/>
    <w:rsid w:val="006C3D6B"/>
    <w:rsid w:val="006E6AC7"/>
    <w:rsid w:val="006F3675"/>
    <w:rsid w:val="006F5548"/>
    <w:rsid w:val="006F6EA2"/>
    <w:rsid w:val="0070529B"/>
    <w:rsid w:val="00717523"/>
    <w:rsid w:val="007176A3"/>
    <w:rsid w:val="007322E7"/>
    <w:rsid w:val="0073312B"/>
    <w:rsid w:val="0073545C"/>
    <w:rsid w:val="0075499C"/>
    <w:rsid w:val="00765422"/>
    <w:rsid w:val="007736B2"/>
    <w:rsid w:val="007827DA"/>
    <w:rsid w:val="007874C5"/>
    <w:rsid w:val="007973E3"/>
    <w:rsid w:val="007A06F2"/>
    <w:rsid w:val="007B126F"/>
    <w:rsid w:val="007B188C"/>
    <w:rsid w:val="007B3787"/>
    <w:rsid w:val="007B45F9"/>
    <w:rsid w:val="007D17EA"/>
    <w:rsid w:val="007D3088"/>
    <w:rsid w:val="007E1377"/>
    <w:rsid w:val="007F736F"/>
    <w:rsid w:val="00821615"/>
    <w:rsid w:val="00821BE2"/>
    <w:rsid w:val="00823292"/>
    <w:rsid w:val="00824B4C"/>
    <w:rsid w:val="00840BA1"/>
    <w:rsid w:val="00841931"/>
    <w:rsid w:val="008579E1"/>
    <w:rsid w:val="008622D6"/>
    <w:rsid w:val="00863EEB"/>
    <w:rsid w:val="00870038"/>
    <w:rsid w:val="00872224"/>
    <w:rsid w:val="008775DD"/>
    <w:rsid w:val="008830F0"/>
    <w:rsid w:val="00886109"/>
    <w:rsid w:val="00892FD8"/>
    <w:rsid w:val="00893882"/>
    <w:rsid w:val="008B6E12"/>
    <w:rsid w:val="008C2432"/>
    <w:rsid w:val="008D1881"/>
    <w:rsid w:val="008E1B2C"/>
    <w:rsid w:val="008E502C"/>
    <w:rsid w:val="008F3B73"/>
    <w:rsid w:val="008F57D6"/>
    <w:rsid w:val="008F6748"/>
    <w:rsid w:val="008F71FE"/>
    <w:rsid w:val="00903ABD"/>
    <w:rsid w:val="00904D34"/>
    <w:rsid w:val="00905074"/>
    <w:rsid w:val="00943857"/>
    <w:rsid w:val="0094775B"/>
    <w:rsid w:val="00950707"/>
    <w:rsid w:val="00951C52"/>
    <w:rsid w:val="009601BE"/>
    <w:rsid w:val="00975822"/>
    <w:rsid w:val="00976510"/>
    <w:rsid w:val="009768BB"/>
    <w:rsid w:val="0099276F"/>
    <w:rsid w:val="00997525"/>
    <w:rsid w:val="0099769A"/>
    <w:rsid w:val="009A52CA"/>
    <w:rsid w:val="009A53C2"/>
    <w:rsid w:val="009A7AD3"/>
    <w:rsid w:val="009A7EAE"/>
    <w:rsid w:val="009B560A"/>
    <w:rsid w:val="009C6C1B"/>
    <w:rsid w:val="009D17A6"/>
    <w:rsid w:val="009E0825"/>
    <w:rsid w:val="009E294F"/>
    <w:rsid w:val="009F004A"/>
    <w:rsid w:val="00A1345B"/>
    <w:rsid w:val="00A23CA3"/>
    <w:rsid w:val="00A3707E"/>
    <w:rsid w:val="00A37549"/>
    <w:rsid w:val="00A40023"/>
    <w:rsid w:val="00A42F8C"/>
    <w:rsid w:val="00A53664"/>
    <w:rsid w:val="00A57F16"/>
    <w:rsid w:val="00A605C8"/>
    <w:rsid w:val="00A84C32"/>
    <w:rsid w:val="00A8569F"/>
    <w:rsid w:val="00A859BA"/>
    <w:rsid w:val="00A87B3F"/>
    <w:rsid w:val="00AA537E"/>
    <w:rsid w:val="00AA729A"/>
    <w:rsid w:val="00AB0D4F"/>
    <w:rsid w:val="00AC1513"/>
    <w:rsid w:val="00AC3973"/>
    <w:rsid w:val="00AC7789"/>
    <w:rsid w:val="00AD7EC9"/>
    <w:rsid w:val="00AF0499"/>
    <w:rsid w:val="00AF0E86"/>
    <w:rsid w:val="00B00DDB"/>
    <w:rsid w:val="00B018E3"/>
    <w:rsid w:val="00B04945"/>
    <w:rsid w:val="00B05294"/>
    <w:rsid w:val="00B11CE2"/>
    <w:rsid w:val="00B2118F"/>
    <w:rsid w:val="00B24923"/>
    <w:rsid w:val="00B262DB"/>
    <w:rsid w:val="00B27864"/>
    <w:rsid w:val="00B279BA"/>
    <w:rsid w:val="00B523CD"/>
    <w:rsid w:val="00B70689"/>
    <w:rsid w:val="00B9231D"/>
    <w:rsid w:val="00B9337E"/>
    <w:rsid w:val="00BA29FC"/>
    <w:rsid w:val="00BA7C1C"/>
    <w:rsid w:val="00BB033D"/>
    <w:rsid w:val="00BB116F"/>
    <w:rsid w:val="00BB7264"/>
    <w:rsid w:val="00BB7352"/>
    <w:rsid w:val="00BD55DB"/>
    <w:rsid w:val="00BE53F2"/>
    <w:rsid w:val="00BF1434"/>
    <w:rsid w:val="00BF2E87"/>
    <w:rsid w:val="00BF32FB"/>
    <w:rsid w:val="00BF3484"/>
    <w:rsid w:val="00BF4731"/>
    <w:rsid w:val="00BF5C6E"/>
    <w:rsid w:val="00C0088E"/>
    <w:rsid w:val="00C11E61"/>
    <w:rsid w:val="00C14E7A"/>
    <w:rsid w:val="00C247D5"/>
    <w:rsid w:val="00C30A89"/>
    <w:rsid w:val="00C3377F"/>
    <w:rsid w:val="00C52102"/>
    <w:rsid w:val="00C66CD9"/>
    <w:rsid w:val="00C80F79"/>
    <w:rsid w:val="00C864B0"/>
    <w:rsid w:val="00C96E9A"/>
    <w:rsid w:val="00C9754C"/>
    <w:rsid w:val="00CA5786"/>
    <w:rsid w:val="00CA76AD"/>
    <w:rsid w:val="00CA79C0"/>
    <w:rsid w:val="00CC5D25"/>
    <w:rsid w:val="00CD0CE9"/>
    <w:rsid w:val="00CE54F4"/>
    <w:rsid w:val="00CE7BAC"/>
    <w:rsid w:val="00D01508"/>
    <w:rsid w:val="00D1003B"/>
    <w:rsid w:val="00D115D5"/>
    <w:rsid w:val="00D14AD2"/>
    <w:rsid w:val="00D14DA8"/>
    <w:rsid w:val="00D21FD8"/>
    <w:rsid w:val="00D34E6A"/>
    <w:rsid w:val="00D35571"/>
    <w:rsid w:val="00D57904"/>
    <w:rsid w:val="00D63993"/>
    <w:rsid w:val="00D662D6"/>
    <w:rsid w:val="00D73CE8"/>
    <w:rsid w:val="00D825B9"/>
    <w:rsid w:val="00D876B0"/>
    <w:rsid w:val="00D9349E"/>
    <w:rsid w:val="00D9417A"/>
    <w:rsid w:val="00DA2F50"/>
    <w:rsid w:val="00DB60B4"/>
    <w:rsid w:val="00DB6D9B"/>
    <w:rsid w:val="00DC63F8"/>
    <w:rsid w:val="00DC6BE5"/>
    <w:rsid w:val="00DD0FC7"/>
    <w:rsid w:val="00DD2948"/>
    <w:rsid w:val="00DD7DD7"/>
    <w:rsid w:val="00DE4561"/>
    <w:rsid w:val="00DF4266"/>
    <w:rsid w:val="00E001B1"/>
    <w:rsid w:val="00E03AA9"/>
    <w:rsid w:val="00E05943"/>
    <w:rsid w:val="00E11DF1"/>
    <w:rsid w:val="00E12696"/>
    <w:rsid w:val="00E1481A"/>
    <w:rsid w:val="00E32470"/>
    <w:rsid w:val="00E359C2"/>
    <w:rsid w:val="00E40C8A"/>
    <w:rsid w:val="00E46953"/>
    <w:rsid w:val="00E53648"/>
    <w:rsid w:val="00E544F2"/>
    <w:rsid w:val="00E54B14"/>
    <w:rsid w:val="00E6573E"/>
    <w:rsid w:val="00E7042D"/>
    <w:rsid w:val="00E72A9F"/>
    <w:rsid w:val="00E8012A"/>
    <w:rsid w:val="00E846C2"/>
    <w:rsid w:val="00E94F3D"/>
    <w:rsid w:val="00E976D6"/>
    <w:rsid w:val="00EA2151"/>
    <w:rsid w:val="00EA2239"/>
    <w:rsid w:val="00EA3870"/>
    <w:rsid w:val="00EB2964"/>
    <w:rsid w:val="00EB7169"/>
    <w:rsid w:val="00EC092F"/>
    <w:rsid w:val="00EC4726"/>
    <w:rsid w:val="00EC5EF4"/>
    <w:rsid w:val="00EC76FB"/>
    <w:rsid w:val="00ED516B"/>
    <w:rsid w:val="00ED627E"/>
    <w:rsid w:val="00EF27EF"/>
    <w:rsid w:val="00EF3BF9"/>
    <w:rsid w:val="00F01C99"/>
    <w:rsid w:val="00F01D5C"/>
    <w:rsid w:val="00F0271F"/>
    <w:rsid w:val="00F06613"/>
    <w:rsid w:val="00F208F7"/>
    <w:rsid w:val="00F22283"/>
    <w:rsid w:val="00F3704F"/>
    <w:rsid w:val="00F37516"/>
    <w:rsid w:val="00F40CB3"/>
    <w:rsid w:val="00F60220"/>
    <w:rsid w:val="00FA78E1"/>
    <w:rsid w:val="00FB3BEF"/>
    <w:rsid w:val="00FB7988"/>
    <w:rsid w:val="00FD18BD"/>
    <w:rsid w:val="00FD2133"/>
    <w:rsid w:val="00FD68B5"/>
    <w:rsid w:val="00FD6B56"/>
    <w:rsid w:val="00FD78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D5AA5A"/>
  <w14:defaultImageDpi w14:val="300"/>
  <w15:docId w15:val="{EC7E024D-D982-D14E-AE37-B58DC36D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D34"/>
    <w:pPr>
      <w:spacing w:after="200" w:line="276" w:lineRule="auto"/>
      <w:jc w:val="both"/>
    </w:pPr>
    <w:rPr>
      <w:rFonts w:ascii="Calibri" w:eastAsia="Calibri" w:hAnsi="Calibri" w:cs="Times New Roman"/>
      <w:sz w:val="20"/>
      <w:szCs w:val="22"/>
      <w:lang w:val="es-CO" w:eastAsia="en-US"/>
    </w:rPr>
  </w:style>
  <w:style w:type="paragraph" w:styleId="Ttulo1">
    <w:name w:val="heading 1"/>
    <w:basedOn w:val="Normal"/>
    <w:next w:val="Normal"/>
    <w:link w:val="Ttulo1Car"/>
    <w:uiPriority w:val="9"/>
    <w:qFormat/>
    <w:rsid w:val="00653FD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F0499"/>
    <w:pPr>
      <w:tabs>
        <w:tab w:val="center" w:pos="4419"/>
        <w:tab w:val="right" w:pos="8838"/>
      </w:tabs>
      <w:spacing w:after="0" w:line="240" w:lineRule="auto"/>
      <w:jc w:val="left"/>
    </w:pPr>
    <w:rPr>
      <w:rFonts w:asciiTheme="minorHAnsi" w:eastAsiaTheme="minorEastAsia" w:hAnsiTheme="minorHAnsi" w:cstheme="minorBidi"/>
      <w:sz w:val="24"/>
      <w:szCs w:val="24"/>
      <w:lang w:val="es-ES_tradnl" w:eastAsia="es-ES"/>
    </w:rPr>
  </w:style>
  <w:style w:type="character" w:customStyle="1" w:styleId="EncabezadoCar">
    <w:name w:val="Encabezado Car"/>
    <w:basedOn w:val="Fuentedeprrafopredeter"/>
    <w:link w:val="Encabezado"/>
    <w:uiPriority w:val="99"/>
    <w:rsid w:val="00AF0499"/>
    <w:rPr>
      <w:lang w:val="es-ES_tradnl"/>
    </w:rPr>
  </w:style>
  <w:style w:type="paragraph" w:styleId="Piedepgina">
    <w:name w:val="footer"/>
    <w:basedOn w:val="Normal"/>
    <w:link w:val="PiedepginaCar"/>
    <w:uiPriority w:val="99"/>
    <w:unhideWhenUsed/>
    <w:rsid w:val="00AF0499"/>
    <w:pPr>
      <w:tabs>
        <w:tab w:val="center" w:pos="4419"/>
        <w:tab w:val="right" w:pos="8838"/>
      </w:tabs>
      <w:spacing w:after="0" w:line="240" w:lineRule="auto"/>
      <w:jc w:val="left"/>
    </w:pPr>
    <w:rPr>
      <w:rFonts w:asciiTheme="minorHAnsi" w:eastAsiaTheme="minorEastAsia" w:hAnsiTheme="minorHAnsi" w:cstheme="minorBidi"/>
      <w:sz w:val="24"/>
      <w:szCs w:val="24"/>
      <w:lang w:val="es-ES_tradnl" w:eastAsia="es-ES"/>
    </w:rPr>
  </w:style>
  <w:style w:type="character" w:customStyle="1" w:styleId="PiedepginaCar">
    <w:name w:val="Pie de página Car"/>
    <w:basedOn w:val="Fuentedeprrafopredeter"/>
    <w:link w:val="Piedepgina"/>
    <w:uiPriority w:val="99"/>
    <w:rsid w:val="00AF0499"/>
    <w:rPr>
      <w:lang w:val="es-ES_tradnl"/>
    </w:rPr>
  </w:style>
  <w:style w:type="paragraph" w:styleId="Textodeglobo">
    <w:name w:val="Balloon Text"/>
    <w:basedOn w:val="Normal"/>
    <w:link w:val="TextodegloboCar"/>
    <w:uiPriority w:val="99"/>
    <w:semiHidden/>
    <w:unhideWhenUsed/>
    <w:rsid w:val="00AF0499"/>
    <w:pPr>
      <w:spacing w:after="0" w:line="240" w:lineRule="auto"/>
      <w:jc w:val="left"/>
    </w:pPr>
    <w:rPr>
      <w:rFonts w:ascii="Lucida Grande" w:eastAsiaTheme="minorEastAsia" w:hAnsi="Lucida Grande" w:cstheme="minorBidi"/>
      <w:sz w:val="18"/>
      <w:szCs w:val="18"/>
      <w:lang w:val="es-ES_tradnl" w:eastAsia="es-ES"/>
    </w:rPr>
  </w:style>
  <w:style w:type="character" w:customStyle="1" w:styleId="TextodegloboCar">
    <w:name w:val="Texto de globo Car"/>
    <w:basedOn w:val="Fuentedeprrafopredeter"/>
    <w:link w:val="Textodeglobo"/>
    <w:uiPriority w:val="99"/>
    <w:semiHidden/>
    <w:rsid w:val="00AF0499"/>
    <w:rPr>
      <w:rFonts w:ascii="Lucida Grande" w:hAnsi="Lucida Grande"/>
      <w:sz w:val="18"/>
      <w:szCs w:val="18"/>
      <w:lang w:val="es-ES_tradnl"/>
    </w:rPr>
  </w:style>
  <w:style w:type="character" w:styleId="Hipervnculo">
    <w:name w:val="Hyperlink"/>
    <w:basedOn w:val="Fuentedeprrafopredeter"/>
    <w:uiPriority w:val="99"/>
    <w:unhideWhenUsed/>
    <w:rsid w:val="000C57DF"/>
    <w:rPr>
      <w:color w:val="0000FF" w:themeColor="hyperlink"/>
      <w:u w:val="single"/>
    </w:rPr>
  </w:style>
  <w:style w:type="table" w:styleId="Tablaconcuadrcula">
    <w:name w:val="Table Grid"/>
    <w:basedOn w:val="Tablanormal"/>
    <w:uiPriority w:val="59"/>
    <w:rsid w:val="003912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3912BE"/>
    <w:pPr>
      <w:jc w:val="both"/>
    </w:pPr>
    <w:rPr>
      <w:rFonts w:ascii="Calibri" w:eastAsia="Calibri" w:hAnsi="Calibri" w:cs="Times New Roman"/>
      <w:sz w:val="20"/>
      <w:szCs w:val="22"/>
      <w:lang w:val="es-CO" w:eastAsia="en-US"/>
    </w:rPr>
  </w:style>
  <w:style w:type="character" w:styleId="Refdecomentario">
    <w:name w:val="annotation reference"/>
    <w:basedOn w:val="Fuentedeprrafopredeter"/>
    <w:uiPriority w:val="99"/>
    <w:semiHidden/>
    <w:unhideWhenUsed/>
    <w:rsid w:val="004C7D9E"/>
    <w:rPr>
      <w:sz w:val="16"/>
      <w:szCs w:val="16"/>
    </w:rPr>
  </w:style>
  <w:style w:type="paragraph" w:styleId="Textocomentario">
    <w:name w:val="annotation text"/>
    <w:basedOn w:val="Normal"/>
    <w:link w:val="TextocomentarioCar"/>
    <w:uiPriority w:val="99"/>
    <w:unhideWhenUsed/>
    <w:rsid w:val="004C7D9E"/>
    <w:pPr>
      <w:spacing w:line="240" w:lineRule="auto"/>
    </w:pPr>
    <w:rPr>
      <w:szCs w:val="20"/>
    </w:rPr>
  </w:style>
  <w:style w:type="character" w:customStyle="1" w:styleId="TextocomentarioCar">
    <w:name w:val="Texto comentario Car"/>
    <w:basedOn w:val="Fuentedeprrafopredeter"/>
    <w:link w:val="Textocomentario"/>
    <w:uiPriority w:val="99"/>
    <w:rsid w:val="004C7D9E"/>
    <w:rPr>
      <w:rFonts w:ascii="Calibri" w:eastAsia="Calibri" w:hAnsi="Calibri" w:cs="Times New Roman"/>
      <w:sz w:val="20"/>
      <w:szCs w:val="20"/>
      <w:lang w:val="es-CO" w:eastAsia="en-US"/>
    </w:rPr>
  </w:style>
  <w:style w:type="paragraph" w:styleId="Asuntodelcomentario">
    <w:name w:val="annotation subject"/>
    <w:basedOn w:val="Textocomentario"/>
    <w:next w:val="Textocomentario"/>
    <w:link w:val="AsuntodelcomentarioCar"/>
    <w:uiPriority w:val="99"/>
    <w:semiHidden/>
    <w:unhideWhenUsed/>
    <w:rsid w:val="004C7D9E"/>
    <w:rPr>
      <w:b/>
      <w:bCs/>
    </w:rPr>
  </w:style>
  <w:style w:type="character" w:customStyle="1" w:styleId="AsuntodelcomentarioCar">
    <w:name w:val="Asunto del comentario Car"/>
    <w:basedOn w:val="TextocomentarioCar"/>
    <w:link w:val="Asuntodelcomentario"/>
    <w:uiPriority w:val="99"/>
    <w:semiHidden/>
    <w:rsid w:val="004C7D9E"/>
    <w:rPr>
      <w:rFonts w:ascii="Calibri" w:eastAsia="Calibri" w:hAnsi="Calibri" w:cs="Times New Roman"/>
      <w:b/>
      <w:bCs/>
      <w:sz w:val="20"/>
      <w:szCs w:val="20"/>
      <w:lang w:val="es-CO" w:eastAsia="en-US"/>
    </w:rPr>
  </w:style>
  <w:style w:type="paragraph" w:styleId="Prrafodelista">
    <w:name w:val="List Paragraph"/>
    <w:basedOn w:val="Normal"/>
    <w:uiPriority w:val="34"/>
    <w:qFormat/>
    <w:rsid w:val="00545B65"/>
    <w:pPr>
      <w:ind w:left="720"/>
      <w:contextualSpacing/>
    </w:pPr>
  </w:style>
  <w:style w:type="character" w:customStyle="1" w:styleId="Ttulo1Car">
    <w:name w:val="Título 1 Car"/>
    <w:basedOn w:val="Fuentedeprrafopredeter"/>
    <w:link w:val="Ttulo1"/>
    <w:uiPriority w:val="9"/>
    <w:rsid w:val="00653FD8"/>
    <w:rPr>
      <w:rFonts w:asciiTheme="majorHAnsi" w:eastAsiaTheme="majorEastAsia" w:hAnsiTheme="majorHAnsi" w:cstheme="majorBidi"/>
      <w:color w:val="365F91" w:themeColor="accent1" w:themeShade="BF"/>
      <w:sz w:val="32"/>
      <w:szCs w:val="32"/>
      <w:lang w:val="es-CO" w:eastAsia="en-US"/>
    </w:rPr>
  </w:style>
  <w:style w:type="paragraph" w:customStyle="1" w:styleId="Ttulodeldocumento">
    <w:name w:val="Título del documento"/>
    <w:basedOn w:val="Normal"/>
    <w:rsid w:val="00653FD8"/>
  </w:style>
  <w:style w:type="paragraph" w:styleId="Encabezadodemensaje">
    <w:name w:val="Message Header"/>
    <w:basedOn w:val="Normal"/>
    <w:link w:val="EncabezadodemensajeCar"/>
    <w:uiPriority w:val="99"/>
    <w:unhideWhenUsed/>
    <w:rsid w:val="00653FD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653FD8"/>
    <w:rPr>
      <w:rFonts w:asciiTheme="majorHAnsi" w:eastAsiaTheme="majorEastAsia" w:hAnsiTheme="majorHAnsi" w:cstheme="majorBidi"/>
      <w:shd w:val="pct20" w:color="auto" w:fill="auto"/>
      <w:lang w:val="es-CO" w:eastAsia="en-US"/>
    </w:rPr>
  </w:style>
  <w:style w:type="paragraph" w:styleId="Textoindependiente">
    <w:name w:val="Body Text"/>
    <w:basedOn w:val="Normal"/>
    <w:link w:val="TextoindependienteCar"/>
    <w:uiPriority w:val="99"/>
    <w:unhideWhenUsed/>
    <w:rsid w:val="00653FD8"/>
    <w:pPr>
      <w:spacing w:after="120"/>
    </w:pPr>
  </w:style>
  <w:style w:type="character" w:customStyle="1" w:styleId="TextoindependienteCar">
    <w:name w:val="Texto independiente Car"/>
    <w:basedOn w:val="Fuentedeprrafopredeter"/>
    <w:link w:val="Textoindependiente"/>
    <w:uiPriority w:val="99"/>
    <w:rsid w:val="00653FD8"/>
    <w:rPr>
      <w:rFonts w:ascii="Calibri" w:eastAsia="Calibri" w:hAnsi="Calibri" w:cs="Times New Roman"/>
      <w:sz w:val="20"/>
      <w:szCs w:val="22"/>
      <w:lang w:val="es-CO" w:eastAsia="en-US"/>
    </w:rPr>
  </w:style>
  <w:style w:type="character" w:styleId="Fuerte">
    <w:name w:val="Strong"/>
    <w:basedOn w:val="Fuentedeprrafopredeter"/>
    <w:uiPriority w:val="22"/>
    <w:qFormat/>
    <w:rsid w:val="00653FD8"/>
    <w:rPr>
      <w:b/>
      <w:bCs/>
    </w:rPr>
  </w:style>
  <w:style w:type="paragraph" w:styleId="Revisin">
    <w:name w:val="Revision"/>
    <w:hidden/>
    <w:uiPriority w:val="99"/>
    <w:semiHidden/>
    <w:rsid w:val="00A3707E"/>
    <w:rPr>
      <w:rFonts w:ascii="Calibri" w:eastAsia="Calibri" w:hAnsi="Calibri" w:cs="Times New Roman"/>
      <w:sz w:val="20"/>
      <w:szCs w:val="22"/>
      <w:lang w:val="es-CO" w:eastAsia="en-US"/>
    </w:rPr>
  </w:style>
  <w:style w:type="character" w:styleId="Mencinsinresolver">
    <w:name w:val="Unresolved Mention"/>
    <w:basedOn w:val="Fuentedeprrafopredeter"/>
    <w:uiPriority w:val="99"/>
    <w:semiHidden/>
    <w:unhideWhenUsed/>
    <w:rsid w:val="00A400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78900">
      <w:bodyDiv w:val="1"/>
      <w:marLeft w:val="0"/>
      <w:marRight w:val="0"/>
      <w:marTop w:val="0"/>
      <w:marBottom w:val="0"/>
      <w:divBdr>
        <w:top w:val="none" w:sz="0" w:space="0" w:color="auto"/>
        <w:left w:val="none" w:sz="0" w:space="0" w:color="auto"/>
        <w:bottom w:val="none" w:sz="0" w:space="0" w:color="auto"/>
        <w:right w:val="none" w:sz="0" w:space="0" w:color="auto"/>
      </w:divBdr>
    </w:div>
    <w:div w:id="1108617714">
      <w:bodyDiv w:val="1"/>
      <w:marLeft w:val="0"/>
      <w:marRight w:val="0"/>
      <w:marTop w:val="0"/>
      <w:marBottom w:val="0"/>
      <w:divBdr>
        <w:top w:val="none" w:sz="0" w:space="0" w:color="auto"/>
        <w:left w:val="none" w:sz="0" w:space="0" w:color="auto"/>
        <w:bottom w:val="none" w:sz="0" w:space="0" w:color="auto"/>
        <w:right w:val="none" w:sz="0" w:space="0" w:color="auto"/>
      </w:divBdr>
    </w:div>
    <w:div w:id="1364864948">
      <w:bodyDiv w:val="1"/>
      <w:marLeft w:val="0"/>
      <w:marRight w:val="0"/>
      <w:marTop w:val="0"/>
      <w:marBottom w:val="0"/>
      <w:divBdr>
        <w:top w:val="none" w:sz="0" w:space="0" w:color="auto"/>
        <w:left w:val="none" w:sz="0" w:space="0" w:color="auto"/>
        <w:bottom w:val="none" w:sz="0" w:space="0" w:color="auto"/>
        <w:right w:val="none" w:sz="0" w:space="0" w:color="auto"/>
      </w:divBdr>
      <w:divsChild>
        <w:div w:id="1749762192">
          <w:marLeft w:val="0"/>
          <w:marRight w:val="0"/>
          <w:marTop w:val="0"/>
          <w:marBottom w:val="0"/>
          <w:divBdr>
            <w:top w:val="none" w:sz="0" w:space="0" w:color="auto"/>
            <w:left w:val="none" w:sz="0" w:space="0" w:color="auto"/>
            <w:bottom w:val="none" w:sz="0" w:space="0" w:color="auto"/>
            <w:right w:val="none" w:sz="0" w:space="0" w:color="auto"/>
          </w:divBdr>
        </w:div>
      </w:divsChild>
    </w:div>
    <w:div w:id="1633172560">
      <w:bodyDiv w:val="1"/>
      <w:marLeft w:val="0"/>
      <w:marRight w:val="0"/>
      <w:marTop w:val="0"/>
      <w:marBottom w:val="0"/>
      <w:divBdr>
        <w:top w:val="none" w:sz="0" w:space="0" w:color="auto"/>
        <w:left w:val="none" w:sz="0" w:space="0" w:color="auto"/>
        <w:bottom w:val="none" w:sz="0" w:space="0" w:color="auto"/>
        <w:right w:val="none" w:sz="0" w:space="0" w:color="auto"/>
      </w:divBdr>
    </w:div>
    <w:div w:id="1794594515">
      <w:bodyDiv w:val="1"/>
      <w:marLeft w:val="0"/>
      <w:marRight w:val="0"/>
      <w:marTop w:val="0"/>
      <w:marBottom w:val="0"/>
      <w:divBdr>
        <w:top w:val="none" w:sz="0" w:space="0" w:color="auto"/>
        <w:left w:val="none" w:sz="0" w:space="0" w:color="auto"/>
        <w:bottom w:val="none" w:sz="0" w:space="0" w:color="auto"/>
        <w:right w:val="none" w:sz="0" w:space="0" w:color="auto"/>
      </w:divBdr>
    </w:div>
    <w:div w:id="19774889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estadores.minsalud.gov.co/habilitacion/work.aspx?tOut=true" TargetMode="External"/><Relationship Id="rId3" Type="http://schemas.openxmlformats.org/officeDocument/2006/relationships/settings" Target="settings.xml"/><Relationship Id="rId7" Type="http://schemas.openxmlformats.org/officeDocument/2006/relationships/hyperlink" Target="https://prestadores.minsalud.gov.co/habilitacion/work.aspx?tOut=tru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9414604\Desktop\14-01-2015\plantillas%20nueva%20imagen%20gobierno\Memorando_MC-canciller&#237;a.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Memorando_MC-cancillería.dotx</Template>
  <TotalTime>156</TotalTime>
  <Pages>6</Pages>
  <Words>1533</Words>
  <Characters>8698</Characters>
  <Application>Microsoft Office Word</Application>
  <DocSecurity>0</DocSecurity>
  <Lines>207</Lines>
  <Paragraphs>95</Paragraphs>
  <ScaleCrop>false</ScaleCrop>
  <HeadingPairs>
    <vt:vector size="2" baseType="variant">
      <vt:variant>
        <vt:lpstr>Título</vt:lpstr>
      </vt:variant>
      <vt:variant>
        <vt:i4>1</vt:i4>
      </vt:variant>
    </vt:vector>
  </HeadingPairs>
  <TitlesOfParts>
    <vt:vector size="1" baseType="lpstr">
      <vt:lpstr/>
    </vt:vector>
  </TitlesOfParts>
  <Company>Migracion Colombia</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GRUPO DE DESARROLLO;Daniel Javier Castillo Rodriguez</dc:creator>
  <cp:lastModifiedBy>Miguel Angel Olarte Reyes</cp:lastModifiedBy>
  <cp:revision>124</cp:revision>
  <cp:lastPrinted>2025-12-23T15:50:00Z</cp:lastPrinted>
  <dcterms:created xsi:type="dcterms:W3CDTF">2026-05-15T13:26:00Z</dcterms:created>
  <dcterms:modified xsi:type="dcterms:W3CDTF">2026-05-19T19:27:00Z</dcterms:modified>
</cp:coreProperties>
</file>